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5120" w14:textId="77777777" w:rsidR="002E3B9F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cs="Times New Roman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C84B064" wp14:editId="496FC9FD">
            <wp:simplePos x="0" y="0"/>
            <wp:positionH relativeFrom="page">
              <wp:posOffset>10756900</wp:posOffset>
            </wp:positionH>
            <wp:positionV relativeFrom="topMargin">
              <wp:posOffset>10325100</wp:posOffset>
            </wp:positionV>
            <wp:extent cx="495300" cy="304800"/>
            <wp:effectExtent l="0" t="0" r="0" b="0"/>
            <wp:wrapNone/>
            <wp:docPr id="100127" name="图片 1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" name="图片 1001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Times New Roman"/>
          <w:bCs/>
          <w:sz w:val="32"/>
          <w:szCs w:val="32"/>
        </w:rPr>
        <w:t>2024</w:t>
      </w:r>
      <w:r>
        <w:rPr>
          <w:rFonts w:ascii="黑体" w:eastAsia="黑体" w:hAnsi="黑体"/>
          <w:bCs/>
          <w:sz w:val="32"/>
          <w:szCs w:val="32"/>
        </w:rPr>
        <w:t>年普通高中学业水平选择性考试</w:t>
      </w:r>
      <w:r>
        <w:rPr>
          <w:rFonts w:ascii="黑体" w:eastAsia="黑体" w:hAnsi="黑体" w:hint="eastAsia"/>
          <w:bCs/>
          <w:sz w:val="32"/>
          <w:szCs w:val="32"/>
        </w:rPr>
        <w:t>（</w:t>
      </w:r>
      <w:r>
        <w:rPr>
          <w:rFonts w:ascii="黑体" w:eastAsia="黑体" w:hAnsi="黑体"/>
          <w:bCs/>
          <w:sz w:val="32"/>
          <w:szCs w:val="32"/>
        </w:rPr>
        <w:t>安徽</w:t>
      </w:r>
      <w:r>
        <w:rPr>
          <w:rFonts w:ascii="黑体" w:eastAsia="黑体" w:hAnsi="黑体" w:hint="eastAsia"/>
          <w:bCs/>
          <w:sz w:val="32"/>
          <w:szCs w:val="32"/>
        </w:rPr>
        <w:t>卷）</w:t>
      </w:r>
    </w:p>
    <w:p w14:paraId="5157FCCF" w14:textId="77777777" w:rsidR="002E3B9F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物理</w:t>
      </w:r>
      <w:r>
        <w:rPr>
          <w:rFonts w:ascii="黑体" w:eastAsia="黑体" w:hAnsi="黑体" w:hint="eastAsia"/>
          <w:bCs/>
          <w:sz w:val="32"/>
          <w:szCs w:val="32"/>
        </w:rPr>
        <w:t>试卷</w:t>
      </w:r>
    </w:p>
    <w:p w14:paraId="378A7647" w14:textId="77777777" w:rsidR="002E3B9F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>
        <w:rPr>
          <w:rFonts w:ascii="黑体" w:eastAsia="黑体" w:hAnsi="黑体" w:hint="eastAsia"/>
          <w:color w:val="7030A0"/>
          <w:sz w:val="24"/>
        </w:rPr>
        <w:t>排版：台山市教师发展中心万耀辉老师     校正：成都市武侯高级中学曾安婷</w:t>
      </w:r>
    </w:p>
    <w:p w14:paraId="55E85CE8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一、选择题：本题共</w:t>
      </w:r>
      <w:r>
        <w:rPr>
          <w:rFonts w:ascii="黑体" w:eastAsia="黑体" w:hAnsi="黑体" w:cs="Times New Roman"/>
          <w:sz w:val="22"/>
          <w:szCs w:val="22"/>
        </w:rPr>
        <w:t>8</w:t>
      </w:r>
      <w:r>
        <w:rPr>
          <w:rFonts w:ascii="黑体" w:eastAsia="黑体" w:hAnsi="黑体"/>
          <w:sz w:val="22"/>
          <w:szCs w:val="22"/>
        </w:rPr>
        <w:t>小题，每小题</w:t>
      </w:r>
      <w:r>
        <w:rPr>
          <w:rFonts w:ascii="黑体" w:eastAsia="黑体" w:hAnsi="黑体" w:cs="Times New Roman"/>
          <w:sz w:val="22"/>
          <w:szCs w:val="22"/>
        </w:rPr>
        <w:t>4</w:t>
      </w:r>
      <w:r>
        <w:rPr>
          <w:rFonts w:ascii="黑体" w:eastAsia="黑体" w:hAnsi="黑体"/>
          <w:sz w:val="22"/>
          <w:szCs w:val="22"/>
        </w:rPr>
        <w:t>分，共</w:t>
      </w:r>
      <w:r>
        <w:rPr>
          <w:rFonts w:ascii="黑体" w:eastAsia="黑体" w:hAnsi="黑体" w:cs="Times New Roman"/>
          <w:sz w:val="22"/>
          <w:szCs w:val="22"/>
        </w:rPr>
        <w:t>32</w:t>
      </w:r>
      <w:r>
        <w:rPr>
          <w:rFonts w:ascii="黑体" w:eastAsia="黑体" w:hAnsi="黑体"/>
          <w:sz w:val="22"/>
          <w:szCs w:val="22"/>
        </w:rPr>
        <w:t>分．在每小题给出的四个选项中，只有一项是符合要求的．</w:t>
      </w:r>
    </w:p>
    <w:p w14:paraId="4E410553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</w:rPr>
      </w:pPr>
      <w:r>
        <w:rPr>
          <w:rFonts w:ascii="黑体" w:eastAsia="黑体" w:hAnsi="黑体"/>
          <w:noProof/>
          <w:sz w:val="22"/>
        </w:rPr>
        <w:drawing>
          <wp:anchor distT="0" distB="0" distL="114300" distR="114300" simplePos="0" relativeHeight="251662336" behindDoc="0" locked="0" layoutInCell="1" allowOverlap="1" wp14:anchorId="60A4CAB2" wp14:editId="2D00FC10">
            <wp:simplePos x="0" y="0"/>
            <wp:positionH relativeFrom="column">
              <wp:posOffset>4861560</wp:posOffset>
            </wp:positionH>
            <wp:positionV relativeFrom="paragraph">
              <wp:posOffset>34290</wp:posOffset>
            </wp:positionV>
            <wp:extent cx="1267460" cy="1554480"/>
            <wp:effectExtent l="0" t="0" r="8890" b="7620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</w:t>
      </w:r>
      <w:r>
        <w:rPr>
          <w:rFonts w:hint="eastAsia"/>
          <w:sz w:val="22"/>
        </w:rPr>
        <w:t>．（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大连相干光源是我国第一台高增益自由电子激光用户装置，其激光辐射所应用的玻尔原子理论很好地解释了氢原子的光谱特征</w:t>
      </w:r>
      <w:bookmarkStart w:id="0" w:name="OLE_LINK2"/>
      <w:r>
        <w:rPr>
          <w:rFonts w:hint="eastAsia"/>
          <w:sz w:val="22"/>
        </w:rPr>
        <w:t>．</w:t>
      </w:r>
      <w:bookmarkEnd w:id="0"/>
      <w:r>
        <w:rPr>
          <w:sz w:val="22"/>
        </w:rPr>
        <w:t>图为氢原子的能级示意图，已知紫外光的光子能量大于</w:t>
      </w:r>
      <w:r>
        <w:rPr>
          <w:rFonts w:hint="eastAsia"/>
          <w:sz w:val="22"/>
        </w:rPr>
        <w:t>3.11 eV</w:t>
      </w:r>
      <w:r>
        <w:rPr>
          <w:sz w:val="22"/>
        </w:rPr>
        <w:t>，当大量处于</w:t>
      </w:r>
      <w:r>
        <w:rPr>
          <w:rFonts w:hint="eastAsia"/>
          <w:i/>
          <w:iCs/>
          <w:sz w:val="22"/>
        </w:rPr>
        <w:t xml:space="preserve">n </w:t>
      </w:r>
      <w:r>
        <w:rPr>
          <w:rFonts w:hint="eastAsia"/>
          <w:sz w:val="22"/>
        </w:rPr>
        <w:t>= 3</w:t>
      </w:r>
      <w:r>
        <w:rPr>
          <w:sz w:val="22"/>
        </w:rPr>
        <w:t>能级的氢原子向低能级跃迁时，辐射不同频率的紫外光有</w:t>
      </w:r>
    </w:p>
    <w:p w14:paraId="2F762136" w14:textId="77777777" w:rsidR="002E3B9F" w:rsidRDefault="00000000">
      <w:pPr>
        <w:tabs>
          <w:tab w:val="left" w:pos="4873"/>
          <w:tab w:val="left" w:pos="7309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rFonts w:cs="Times New Roman"/>
          <w:sz w:val="22"/>
        </w:rPr>
        <w:t>1</w:t>
      </w:r>
      <w:r>
        <w:rPr>
          <w:sz w:val="22"/>
        </w:rPr>
        <w:t>种</w:t>
      </w:r>
      <w:r>
        <w:rPr>
          <w:sz w:val="22"/>
        </w:rPr>
        <w:tab/>
        <w:t>B</w:t>
      </w:r>
      <w:r>
        <w:rPr>
          <w:sz w:val="22"/>
        </w:rPr>
        <w:t>．</w:t>
      </w:r>
      <w:r>
        <w:rPr>
          <w:rFonts w:cs="Times New Roman"/>
          <w:sz w:val="22"/>
        </w:rPr>
        <w:t>2</w:t>
      </w:r>
      <w:r>
        <w:rPr>
          <w:sz w:val="22"/>
        </w:rPr>
        <w:t>种</w:t>
      </w:r>
    </w:p>
    <w:p w14:paraId="61E4E936" w14:textId="77777777" w:rsidR="002E3B9F" w:rsidRDefault="00000000">
      <w:pPr>
        <w:tabs>
          <w:tab w:val="left" w:pos="4873"/>
          <w:tab w:val="left" w:pos="4962"/>
          <w:tab w:val="left" w:pos="7309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rFonts w:cs="Times New Roman"/>
          <w:sz w:val="22"/>
        </w:rPr>
        <w:t>3</w:t>
      </w:r>
      <w:r>
        <w:rPr>
          <w:sz w:val="22"/>
        </w:rPr>
        <w:t>种</w:t>
      </w:r>
      <w:r>
        <w:rPr>
          <w:sz w:val="22"/>
        </w:rPr>
        <w:tab/>
        <w:t>D</w:t>
      </w:r>
      <w:r>
        <w:rPr>
          <w:sz w:val="22"/>
        </w:rPr>
        <w:t>．</w:t>
      </w:r>
      <w:r>
        <w:rPr>
          <w:rFonts w:cs="Times New Roman"/>
          <w:sz w:val="22"/>
        </w:rPr>
        <w:t>4</w:t>
      </w:r>
      <w:r>
        <w:rPr>
          <w:sz w:val="22"/>
        </w:rPr>
        <w:t>种</w:t>
      </w:r>
    </w:p>
    <w:p w14:paraId="25D3993B" w14:textId="77777777" w:rsidR="002E3B9F" w:rsidRDefault="00000000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</w:t>
      </w:r>
    </w:p>
    <w:p w14:paraId="41AA3364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sz w:val="22"/>
        </w:rPr>
        <w:t>2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某同学参加户外拓展活动，遵照安全规范，坐在滑板上，从高为</w:t>
      </w:r>
      <w:r>
        <w:rPr>
          <w:rFonts w:cs="Times New Roman"/>
          <w:i/>
          <w:iCs/>
          <w:sz w:val="22"/>
        </w:rPr>
        <w:t>h</w:t>
      </w:r>
      <w:r>
        <w:rPr>
          <w:rFonts w:hint="eastAsia"/>
          <w:sz w:val="22"/>
        </w:rPr>
        <w:t>的</w:t>
      </w:r>
      <w:r>
        <w:rPr>
          <w:sz w:val="22"/>
        </w:rPr>
        <w:t>粗糙斜坡顶端由静止下滑，至底端时速度为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</w:rPr>
        <w:t>．</w:t>
      </w:r>
      <w:r>
        <w:rPr>
          <w:sz w:val="22"/>
        </w:rPr>
        <w:t>已知人与滑板的总质量为</w:t>
      </w:r>
      <w:r>
        <w:rPr>
          <w:rFonts w:cs="Times New Roman"/>
          <w:i/>
          <w:iCs/>
          <w:sz w:val="22"/>
        </w:rPr>
        <w:t>m</w:t>
      </w:r>
      <w:r>
        <w:rPr>
          <w:sz w:val="22"/>
        </w:rPr>
        <w:t>，可视为质点</w:t>
      </w:r>
      <w:r>
        <w:rPr>
          <w:rFonts w:hint="eastAsia"/>
          <w:sz w:val="22"/>
        </w:rPr>
        <w:t>．</w:t>
      </w:r>
      <w:r>
        <w:rPr>
          <w:sz w:val="22"/>
        </w:rPr>
        <w:t>重力加速度大小为</w:t>
      </w:r>
      <w:r>
        <w:rPr>
          <w:rFonts w:cs="Times New Roman"/>
          <w:i/>
          <w:iCs/>
          <w:sz w:val="22"/>
        </w:rPr>
        <w:t>g</w:t>
      </w:r>
      <w:r>
        <w:rPr>
          <w:sz w:val="22"/>
        </w:rPr>
        <w:t>，不计空气阻力．则此过程中人与滑板克服摩擦力做的功为</w:t>
      </w:r>
    </w:p>
    <w:p w14:paraId="39825DB1" w14:textId="77777777" w:rsidR="002E3B9F" w:rsidRDefault="00000000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sz w:val="22"/>
        </w:rPr>
        <w:object w:dxaOrig="438" w:dyaOrig="288" w14:anchorId="19D2A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2pt;height:14.5pt" o:ole="">
            <v:imagedata r:id="rId10" o:title="eqId5e8f3b4c8b3466f13f12b5973c196173"/>
          </v:shape>
          <o:OLEObject Type="Embed" ProgID="Equation.DSMT4" ShapeID="_x0000_i1025" DrawAspect="Content" ObjectID="_1800814425" r:id="rId11"/>
        </w:object>
      </w:r>
      <w:r>
        <w:rPr>
          <w:sz w:val="22"/>
        </w:rPr>
        <w:tab/>
        <w:t>B</w:t>
      </w:r>
      <w:r>
        <w:rPr>
          <w:sz w:val="22"/>
        </w:rPr>
        <w:t>．</w:t>
      </w:r>
      <w:r>
        <w:rPr>
          <w:sz w:val="22"/>
        </w:rPr>
        <w:object w:dxaOrig="639" w:dyaOrig="622" w14:anchorId="423B4C9F">
          <v:shape id="_x0000_i1026" type="#_x0000_t75" alt="学科网(www.zxxk.com)--教育资源门户，提供试卷、教案、课件、论文、素材以及各类教学资源下载，还有大量而丰富的教学相关资讯！" style="width:31.9pt;height:31.15pt" o:ole="">
            <v:imagedata r:id="rId12" o:title=""/>
          </v:shape>
          <o:OLEObject Type="Embed" ProgID="Equation.DSMT4" ShapeID="_x0000_i1026" DrawAspect="Content" ObjectID="_1800814426" r:id="rId13"/>
        </w:object>
      </w:r>
      <w:r>
        <w:rPr>
          <w:sz w:val="22"/>
        </w:rPr>
        <w:tab/>
        <w:t>C</w:t>
      </w:r>
      <w:r>
        <w:rPr>
          <w:sz w:val="22"/>
        </w:rPr>
        <w:t>．</w:t>
      </w:r>
      <w:r>
        <w:rPr>
          <w:sz w:val="22"/>
        </w:rPr>
        <w:object w:dxaOrig="1290" w:dyaOrig="622" w14:anchorId="77F7530A">
          <v:shape id="_x0000_i1027" type="#_x0000_t75" alt="学科网(www.zxxk.com)--教育资源门户，提供试卷、教案、课件、论文、素材以及各类教学资源下载，还有大量而丰富的教学相关资讯！" style="width:64.5pt;height:31.15pt" o:ole="">
            <v:imagedata r:id="rId14" o:title=""/>
          </v:shape>
          <o:OLEObject Type="Embed" ProgID="Equation.DSMT4" ShapeID="_x0000_i1027" DrawAspect="Content" ObjectID="_1800814427" r:id="rId15"/>
        </w:object>
      </w:r>
      <w:r>
        <w:rPr>
          <w:sz w:val="22"/>
        </w:rPr>
        <w:tab/>
        <w:t>D</w:t>
      </w:r>
      <w:r>
        <w:rPr>
          <w:sz w:val="22"/>
        </w:rPr>
        <w:t>．</w:t>
      </w:r>
      <w:r>
        <w:rPr>
          <w:sz w:val="22"/>
        </w:rPr>
        <w:object w:dxaOrig="1290" w:dyaOrig="622" w14:anchorId="66399A52">
          <v:shape id="_x0000_i1028" type="#_x0000_t75" alt="学科网(www.zxxk.com)--教育资源门户，提供试卷、教案、课件、论文、素材以及各类教学资源下载，还有大量而丰富的教学相关资讯！" style="width:64.5pt;height:31.15pt" o:ole="">
            <v:imagedata r:id="rId16" o:title=""/>
          </v:shape>
          <o:OLEObject Type="Embed" ProgID="Equation.DSMT4" ShapeID="_x0000_i1028" DrawAspect="Content" ObjectID="_1800814428" r:id="rId17"/>
        </w:object>
      </w:r>
    </w:p>
    <w:p w14:paraId="59512B63" w14:textId="77777777" w:rsidR="002E3B9F" w:rsidRDefault="00000000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D</w:t>
      </w:r>
    </w:p>
    <w:p w14:paraId="19FA57DF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9504" behindDoc="0" locked="0" layoutInCell="1" allowOverlap="1" wp14:anchorId="4AE22703" wp14:editId="60FF7528">
            <wp:simplePos x="0" y="0"/>
            <wp:positionH relativeFrom="margin">
              <wp:align>right</wp:align>
            </wp:positionH>
            <wp:positionV relativeFrom="paragraph">
              <wp:posOffset>117475</wp:posOffset>
            </wp:positionV>
            <wp:extent cx="2705100" cy="1266825"/>
            <wp:effectExtent l="0" t="0" r="0" b="9525"/>
            <wp:wrapSquare wrapText="bothSides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3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某仪器发射甲、乙两列横波，在同一均匀介质中相向传播，波速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sz w:val="22"/>
        </w:rPr>
        <w:t>大小相等。某时刻的波形图如图所示，则这两列横波</w:t>
      </w:r>
    </w:p>
    <w:p w14:paraId="3409D6DC" w14:textId="77777777" w:rsidR="002E3B9F" w:rsidRDefault="00000000">
      <w:pPr>
        <w:tabs>
          <w:tab w:val="left" w:pos="4430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．在</w:t>
      </w:r>
      <w:bookmarkStart w:id="1" w:name="OLE_LINK1"/>
      <w:r>
        <w:rPr>
          <w:rFonts w:hint="eastAsia"/>
          <w:i/>
          <w:iCs/>
          <w:sz w:val="22"/>
        </w:rPr>
        <w:t xml:space="preserve">x </w:t>
      </w:r>
      <w:r>
        <w:rPr>
          <w:rFonts w:ascii="宋体" w:hAnsi="宋体" w:hint="eastAsia"/>
          <w:sz w:val="22"/>
        </w:rPr>
        <w:t xml:space="preserve">= </w:t>
      </w:r>
      <w:r>
        <w:rPr>
          <w:rFonts w:hint="eastAsia"/>
          <w:sz w:val="22"/>
        </w:rPr>
        <w:t>9.0 m</w:t>
      </w:r>
      <w:bookmarkEnd w:id="1"/>
      <w:r>
        <w:rPr>
          <w:sz w:val="22"/>
        </w:rPr>
        <w:t>处开始相遇</w:t>
      </w:r>
    </w:p>
    <w:p w14:paraId="78848F62" w14:textId="77777777" w:rsidR="002E3B9F" w:rsidRDefault="00000000">
      <w:pPr>
        <w:tabs>
          <w:tab w:val="left" w:pos="4430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．在</w:t>
      </w:r>
      <w:r>
        <w:rPr>
          <w:rFonts w:hint="eastAsia"/>
          <w:i/>
          <w:iCs/>
          <w:sz w:val="22"/>
        </w:rPr>
        <w:t xml:space="preserve">x </w:t>
      </w:r>
      <w:r>
        <w:rPr>
          <w:rFonts w:ascii="宋体" w:hAnsi="宋体" w:hint="eastAsia"/>
          <w:sz w:val="22"/>
        </w:rPr>
        <w:t xml:space="preserve">= </w:t>
      </w:r>
      <w:r>
        <w:rPr>
          <w:rFonts w:hint="eastAsia"/>
          <w:sz w:val="22"/>
        </w:rPr>
        <w:t>10.0 m</w:t>
      </w:r>
      <w:r>
        <w:rPr>
          <w:sz w:val="22"/>
        </w:rPr>
        <w:t>处开始相遇</w:t>
      </w:r>
    </w:p>
    <w:p w14:paraId="107D9E29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．波峰在</w:t>
      </w:r>
      <w:r>
        <w:rPr>
          <w:rFonts w:hint="eastAsia"/>
          <w:i/>
          <w:iCs/>
          <w:sz w:val="22"/>
        </w:rPr>
        <w:t xml:space="preserve">x </w:t>
      </w:r>
      <w:r>
        <w:rPr>
          <w:rFonts w:ascii="宋体" w:hAnsi="宋体" w:hint="eastAsia"/>
          <w:sz w:val="22"/>
        </w:rPr>
        <w:t xml:space="preserve">= </w:t>
      </w:r>
      <w:r>
        <w:rPr>
          <w:rFonts w:hint="eastAsia"/>
          <w:sz w:val="22"/>
        </w:rPr>
        <w:t>10.5 m</w:t>
      </w:r>
      <w:r>
        <w:rPr>
          <w:sz w:val="22"/>
        </w:rPr>
        <w:t>处相遇</w:t>
      </w:r>
    </w:p>
    <w:p w14:paraId="3E29529A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．波峰在</w:t>
      </w:r>
      <w:r>
        <w:rPr>
          <w:rFonts w:hint="eastAsia"/>
          <w:i/>
          <w:iCs/>
          <w:sz w:val="22"/>
        </w:rPr>
        <w:t xml:space="preserve">x </w:t>
      </w:r>
      <w:r>
        <w:rPr>
          <w:rFonts w:ascii="宋体" w:hAnsi="宋体" w:hint="eastAsia"/>
          <w:sz w:val="22"/>
        </w:rPr>
        <w:t xml:space="preserve">= </w:t>
      </w:r>
      <w:r>
        <w:rPr>
          <w:rFonts w:hint="eastAsia"/>
          <w:sz w:val="22"/>
        </w:rPr>
        <w:t>11.5 m</w:t>
      </w:r>
      <w:r>
        <w:rPr>
          <w:sz w:val="22"/>
        </w:rPr>
        <w:t>处相遇</w:t>
      </w:r>
    </w:p>
    <w:p w14:paraId="5252B144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C</w:t>
      </w:r>
    </w:p>
    <w:p w14:paraId="496756F1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70528" behindDoc="0" locked="0" layoutInCell="1" allowOverlap="1" wp14:anchorId="433E5BEB" wp14:editId="4A591EC9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1278890" cy="861060"/>
            <wp:effectExtent l="0" t="0" r="0" b="0"/>
            <wp:wrapSquare wrapText="bothSides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4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>
        <w:rPr>
          <w:sz w:val="22"/>
        </w:rPr>
        <w:t>倾角为</w:t>
      </w:r>
      <w:r>
        <w:rPr>
          <w:sz w:val="22"/>
        </w:rPr>
        <w:object w:dxaOrig="202" w:dyaOrig="271" w14:anchorId="57FEEBBF">
          <v:shape id="_x0000_i1029" type="#_x0000_t75" alt="学科网(www.zxxk.com)--教育资源门户，提供试卷、教案、课件、论文、素材以及各类教学资源下载，还有大量而丰富的教学相关资讯！" style="width:10.15pt;height:13.55pt" o:ole="">
            <v:imagedata r:id="rId20" o:title="eqIdc24095e409b025db711f14be783a406c"/>
          </v:shape>
          <o:OLEObject Type="Embed" ProgID="Equation.DSMT4" ShapeID="_x0000_i1029" DrawAspect="Content" ObjectID="_1800814429" r:id="rId21"/>
        </w:object>
      </w:r>
      <w:r>
        <w:rPr>
          <w:sz w:val="22"/>
        </w:rPr>
        <w:t>的传送带以恒定速率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ascii="Book Antiqua" w:hAnsi="Book Antiqua" w:cs="Times New Roman" w:hint="eastAsia"/>
          <w:sz w:val="22"/>
          <w:vertAlign w:val="subscript"/>
        </w:rPr>
        <w:t>0</w:t>
      </w:r>
      <w:r>
        <w:rPr>
          <w:sz w:val="22"/>
        </w:rPr>
        <w:t>顺时针转动</w:t>
      </w:r>
      <w:r>
        <w:rPr>
          <w:rFonts w:hint="eastAsia"/>
          <w:sz w:val="22"/>
        </w:rPr>
        <w:t>．</w:t>
      </w:r>
      <w:r>
        <w:rPr>
          <w:sz w:val="22"/>
        </w:rPr>
        <w:object w:dxaOrig="490" w:dyaOrig="288" w14:anchorId="69A6D959">
          <v:shape id="_x0000_i1030" type="#_x0000_t75" alt="学科网(www.zxxk.com)--教育资源门户，提供试卷、教案、课件、论文、素材以及各类教学资源下载，还有大量而丰富的教学相关资讯！" style="width:24.4pt;height:14.5pt" o:ole="">
            <v:imagedata r:id="rId22" o:title="eqId7aeb9a94e392f6759b18abed89aacc5e"/>
          </v:shape>
          <o:OLEObject Type="Embed" ProgID="Equation.DSMT4" ShapeID="_x0000_i1030" DrawAspect="Content" ObjectID="_1800814430" r:id="rId23"/>
        </w:object>
      </w:r>
      <w:r>
        <w:rPr>
          <w:sz w:val="22"/>
        </w:rPr>
        <w:t>时在传送带底端无初速轻放一小物块，如图所示</w:t>
      </w:r>
      <w:r>
        <w:rPr>
          <w:rFonts w:hint="eastAsia"/>
          <w:sz w:val="22"/>
        </w:rPr>
        <w:t>．</w:t>
      </w:r>
      <w:r>
        <w:rPr>
          <w:sz w:val="22"/>
        </w:rPr>
        <w:object w:dxaOrig="230" w:dyaOrig="363" w14:anchorId="40ED18CD">
          <v:shape id="_x0000_i1031" type="#_x0000_t75" alt="学科网(www.zxxk.com)--教育资源门户，提供试卷、教案、课件、论文、素材以及各类教学资源下载，还有大量而丰富的教学相关资讯！" style="width:11.6pt;height:18.1pt" o:ole="">
            <v:imagedata r:id="rId24" o:title=""/>
          </v:shape>
          <o:OLEObject Type="Embed" ProgID="Equation.DSMT4" ShapeID="_x0000_i1031" DrawAspect="Content" ObjectID="_1800814431" r:id="rId25"/>
        </w:object>
      </w:r>
      <w:r>
        <w:rPr>
          <w:sz w:val="22"/>
        </w:rPr>
        <w:t>时刻物块运动到传送带中间某位置，速度达到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ascii="Book Antiqua" w:hAnsi="Book Antiqua" w:cs="Times New Roman" w:hint="eastAsia"/>
          <w:sz w:val="22"/>
          <w:vertAlign w:val="subscript"/>
        </w:rPr>
        <w:t>0</w:t>
      </w:r>
      <w:r>
        <w:rPr>
          <w:rFonts w:hint="eastAsia"/>
          <w:sz w:val="22"/>
        </w:rPr>
        <w:t>．</w:t>
      </w:r>
      <w:r>
        <w:rPr>
          <w:sz w:val="22"/>
        </w:rPr>
        <w:t>不计空气阻力，则物块从传送带底端运动到顶端的过程中，加速度</w:t>
      </w:r>
      <w:r>
        <w:rPr>
          <w:i/>
          <w:iCs/>
          <w:sz w:val="22"/>
        </w:rPr>
        <w:t>a</w:t>
      </w:r>
      <w:r>
        <w:rPr>
          <w:sz w:val="22"/>
        </w:rPr>
        <w:t>、速度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sz w:val="22"/>
        </w:rPr>
        <w:t>随时间</w:t>
      </w:r>
      <w:r>
        <w:rPr>
          <w:i/>
          <w:iCs/>
          <w:sz w:val="22"/>
        </w:rPr>
        <w:t>t</w:t>
      </w:r>
      <w:r>
        <w:rPr>
          <w:sz w:val="22"/>
        </w:rPr>
        <w:t>变化的关系图线可能正确的是</w:t>
      </w:r>
    </w:p>
    <w:p w14:paraId="1C7F4234" w14:textId="77777777" w:rsidR="002E3B9F" w:rsidRDefault="00000000">
      <w:pPr>
        <w:tabs>
          <w:tab w:val="left" w:pos="709"/>
        </w:tabs>
        <w:adjustRightInd w:val="0"/>
        <w:snapToGrid w:val="0"/>
        <w:spacing w:line="312" w:lineRule="auto"/>
        <w:ind w:leftChars="150" w:left="315"/>
        <w:jc w:val="left"/>
        <w:textAlignment w:val="center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</w:t>
      </w:r>
      <w:r>
        <w:rPr>
          <w:noProof/>
          <w:sz w:val="22"/>
        </w:rPr>
        <w:drawing>
          <wp:inline distT="0" distB="0" distL="114300" distR="114300" wp14:anchorId="62DD58C5" wp14:editId="60A377C6">
            <wp:extent cx="915035" cy="755650"/>
            <wp:effectExtent l="0" t="0" r="0" b="635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5158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B</w:t>
      </w:r>
      <w:r>
        <w:rPr>
          <w:sz w:val="22"/>
        </w:rPr>
        <w:t>．</w:t>
      </w:r>
      <w:r>
        <w:rPr>
          <w:noProof/>
          <w:sz w:val="22"/>
        </w:rPr>
        <w:drawing>
          <wp:inline distT="0" distB="0" distL="114300" distR="114300" wp14:anchorId="7A36CA95" wp14:editId="2306A64C">
            <wp:extent cx="916305" cy="755650"/>
            <wp:effectExtent l="0" t="0" r="0" b="635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6566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C</w:t>
      </w:r>
      <w:r>
        <w:rPr>
          <w:sz w:val="22"/>
        </w:rPr>
        <w:t>．</w:t>
      </w:r>
      <w:r>
        <w:rPr>
          <w:noProof/>
          <w:sz w:val="22"/>
        </w:rPr>
        <w:drawing>
          <wp:inline distT="0" distB="0" distL="114300" distR="114300" wp14:anchorId="5126884D" wp14:editId="4E47D1E1">
            <wp:extent cx="927735" cy="755650"/>
            <wp:effectExtent l="0" t="0" r="5715" b="635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28098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D</w:t>
      </w:r>
      <w:r>
        <w:rPr>
          <w:sz w:val="22"/>
        </w:rPr>
        <w:t>．</w:t>
      </w:r>
      <w:r>
        <w:rPr>
          <w:noProof/>
          <w:sz w:val="22"/>
        </w:rPr>
        <w:drawing>
          <wp:inline distT="0" distB="0" distL="114300" distR="114300" wp14:anchorId="344B91C3" wp14:editId="5223A454">
            <wp:extent cx="916940" cy="755650"/>
            <wp:effectExtent l="0" t="0" r="0" b="635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7115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B98E2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C</w:t>
      </w:r>
    </w:p>
    <w:p w14:paraId="12C507B2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1" wp14:anchorId="3C641716" wp14:editId="66D68866">
            <wp:simplePos x="0" y="0"/>
            <wp:positionH relativeFrom="column">
              <wp:posOffset>4318635</wp:posOffset>
            </wp:positionH>
            <wp:positionV relativeFrom="paragraph">
              <wp:posOffset>791845</wp:posOffset>
            </wp:positionV>
            <wp:extent cx="1708785" cy="872490"/>
            <wp:effectExtent l="0" t="0" r="5715" b="4445"/>
            <wp:wrapSquare wrapText="bothSides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87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5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）</w:t>
      </w:r>
      <w:r>
        <w:rPr>
          <w:sz w:val="22"/>
        </w:rPr>
        <w:t>2024</w:t>
      </w:r>
      <w:r>
        <w:rPr>
          <w:sz w:val="22"/>
        </w:rPr>
        <w:t>年</w:t>
      </w:r>
      <w:r>
        <w:rPr>
          <w:sz w:val="22"/>
        </w:rPr>
        <w:t>3</w:t>
      </w:r>
      <w:r>
        <w:rPr>
          <w:sz w:val="22"/>
        </w:rPr>
        <w:t>月</w:t>
      </w:r>
      <w:r>
        <w:rPr>
          <w:sz w:val="22"/>
        </w:rPr>
        <w:t>20</w:t>
      </w:r>
      <w:r>
        <w:rPr>
          <w:sz w:val="22"/>
        </w:rPr>
        <w:t>日，我国探月工程四期鹊桥二号中继星成功发射升空</w:t>
      </w:r>
      <w:r>
        <w:rPr>
          <w:rFonts w:hint="eastAsia"/>
          <w:sz w:val="22"/>
        </w:rPr>
        <w:t>．</w:t>
      </w:r>
      <w:r>
        <w:rPr>
          <w:sz w:val="22"/>
        </w:rPr>
        <w:t>当抵达距离月球表面某高度时，鹊桥二号开始进行近月制动，并顺利进入捕获轨道运行，如图所示，轨道的半长轴约为</w:t>
      </w:r>
      <w:r>
        <w:rPr>
          <w:sz w:val="22"/>
        </w:rPr>
        <w:t>51900</w:t>
      </w:r>
      <w:r>
        <w:rPr>
          <w:rFonts w:hint="eastAsia"/>
          <w:sz w:val="22"/>
        </w:rPr>
        <w:t xml:space="preserve"> </w:t>
      </w:r>
      <w:r>
        <w:rPr>
          <w:sz w:val="22"/>
        </w:rPr>
        <w:t>km</w:t>
      </w:r>
      <w:r>
        <w:rPr>
          <w:rFonts w:hint="eastAsia"/>
          <w:sz w:val="22"/>
        </w:rPr>
        <w:t>．</w:t>
      </w:r>
      <w:r>
        <w:rPr>
          <w:sz w:val="22"/>
        </w:rPr>
        <w:t>后经多次轨道调整，进入冻结轨道运行，轨道的半长轴约为</w:t>
      </w:r>
      <w:r>
        <w:rPr>
          <w:sz w:val="22"/>
        </w:rPr>
        <w:t>9900</w:t>
      </w:r>
      <w:r>
        <w:rPr>
          <w:rFonts w:hint="eastAsia"/>
          <w:sz w:val="22"/>
        </w:rPr>
        <w:t xml:space="preserve"> </w:t>
      </w:r>
      <w:r>
        <w:rPr>
          <w:sz w:val="22"/>
        </w:rPr>
        <w:t>km</w:t>
      </w:r>
      <w:r>
        <w:rPr>
          <w:sz w:val="22"/>
        </w:rPr>
        <w:t>，周期约为</w:t>
      </w:r>
      <w:r>
        <w:rPr>
          <w:sz w:val="22"/>
        </w:rPr>
        <w:t>24</w:t>
      </w:r>
      <w:r>
        <w:rPr>
          <w:rFonts w:hint="eastAsia"/>
          <w:sz w:val="22"/>
        </w:rPr>
        <w:t xml:space="preserve"> </w:t>
      </w:r>
      <w:r>
        <w:rPr>
          <w:sz w:val="22"/>
        </w:rPr>
        <w:t>h</w:t>
      </w:r>
      <w:r>
        <w:rPr>
          <w:rFonts w:hint="eastAsia"/>
          <w:sz w:val="22"/>
        </w:rPr>
        <w:t>．</w:t>
      </w:r>
      <w:r>
        <w:rPr>
          <w:sz w:val="22"/>
        </w:rPr>
        <w:t>则鹊桥二号在捕获轨道运行时</w:t>
      </w:r>
    </w:p>
    <w:p w14:paraId="2BC4F93A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．周期约为</w:t>
      </w:r>
      <w:r>
        <w:rPr>
          <w:rFonts w:cs="Times New Roman"/>
          <w:sz w:val="22"/>
        </w:rPr>
        <w:t>144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h</w:t>
      </w:r>
    </w:p>
    <w:p w14:paraId="3E99FD70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．近月点的速度大于远月点的速度</w:t>
      </w:r>
    </w:p>
    <w:p w14:paraId="349C8396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．近月点的速度小于在冻结轨道运行时近月点的速度</w:t>
      </w:r>
    </w:p>
    <w:p w14:paraId="7370D96C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．近月点的加速度大于在冻结轨道运行时近月点的加速度</w:t>
      </w:r>
    </w:p>
    <w:p w14:paraId="4B51EC76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</w:t>
      </w:r>
    </w:p>
    <w:p w14:paraId="20E937D2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4F3B8FFD" wp14:editId="3B0FBC12">
            <wp:simplePos x="0" y="0"/>
            <wp:positionH relativeFrom="column">
              <wp:posOffset>4511675</wp:posOffset>
            </wp:positionH>
            <wp:positionV relativeFrom="paragraph">
              <wp:posOffset>987425</wp:posOffset>
            </wp:positionV>
            <wp:extent cx="1532255" cy="1051560"/>
            <wp:effectExtent l="0" t="0" r="0" b="0"/>
            <wp:wrapSquare wrapText="bothSides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6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）</w:t>
      </w:r>
      <w:r>
        <w:rPr>
          <w:sz w:val="22"/>
        </w:rPr>
        <w:t>如图所示，竖直平面内有两完全相同的轻质弹簧，它们的一端分别固定于水平线上的</w:t>
      </w:r>
      <w:r>
        <w:rPr>
          <w:i/>
          <w:iCs/>
          <w:sz w:val="22"/>
        </w:rPr>
        <w:t>M</w:t>
      </w:r>
      <w:r>
        <w:rPr>
          <w:sz w:val="22"/>
        </w:rPr>
        <w:t>、</w:t>
      </w:r>
      <w:r>
        <w:rPr>
          <w:i/>
          <w:iCs/>
          <w:sz w:val="22"/>
        </w:rPr>
        <w:t>N</w:t>
      </w:r>
      <w:r>
        <w:rPr>
          <w:sz w:val="22"/>
        </w:rPr>
        <w:t>两点，另一端均连接在质量为</w:t>
      </w:r>
      <w:r>
        <w:rPr>
          <w:i/>
          <w:iCs/>
          <w:sz w:val="22"/>
        </w:rPr>
        <w:t>m</w:t>
      </w:r>
      <w:r>
        <w:rPr>
          <w:sz w:val="22"/>
        </w:rPr>
        <w:t>的小球上</w:t>
      </w:r>
      <w:r>
        <w:rPr>
          <w:rFonts w:hint="eastAsia"/>
          <w:sz w:val="22"/>
        </w:rPr>
        <w:t>．</w:t>
      </w:r>
      <w:r>
        <w:rPr>
          <w:sz w:val="22"/>
        </w:rPr>
        <w:t>开始时，在竖直向上的拉力作用下，小球静止于</w:t>
      </w:r>
      <w:r>
        <w:rPr>
          <w:i/>
          <w:iCs/>
          <w:sz w:val="22"/>
        </w:rPr>
        <w:t>MN</w:t>
      </w:r>
      <w:r>
        <w:rPr>
          <w:sz w:val="22"/>
        </w:rPr>
        <w:t>连线的中点</w:t>
      </w:r>
      <w:r>
        <w:rPr>
          <w:sz w:val="22"/>
        </w:rPr>
        <w:t>O</w:t>
      </w:r>
      <w:r>
        <w:rPr>
          <w:sz w:val="22"/>
        </w:rPr>
        <w:t>，弹簧处于原长</w:t>
      </w:r>
      <w:r>
        <w:rPr>
          <w:rFonts w:hint="eastAsia"/>
          <w:sz w:val="22"/>
        </w:rPr>
        <w:t>，</w:t>
      </w:r>
      <w:r>
        <w:rPr>
          <w:sz w:val="22"/>
        </w:rPr>
        <w:t>后将小球竖直向上</w:t>
      </w:r>
      <w:r>
        <w:rPr>
          <w:rFonts w:hint="eastAsia"/>
          <w:sz w:val="22"/>
        </w:rPr>
        <w:t>，</w:t>
      </w:r>
      <w:r>
        <w:rPr>
          <w:sz w:val="22"/>
        </w:rPr>
        <w:t>缓慢拉至</w:t>
      </w:r>
      <w:r>
        <w:rPr>
          <w:i/>
          <w:iCs/>
          <w:sz w:val="22"/>
        </w:rPr>
        <w:t>P</w:t>
      </w:r>
      <w:r>
        <w:rPr>
          <w:sz w:val="22"/>
        </w:rPr>
        <w:t>点，并保持静止，此时拉力</w:t>
      </w:r>
      <w:r>
        <w:rPr>
          <w:i/>
          <w:iCs/>
          <w:sz w:val="22"/>
        </w:rPr>
        <w:t>F</w:t>
      </w:r>
      <w:r>
        <w:rPr>
          <w:sz w:val="22"/>
        </w:rPr>
        <w:t>大小为</w:t>
      </w:r>
      <w:r>
        <w:rPr>
          <w:rFonts w:hint="eastAsia"/>
          <w:sz w:val="22"/>
        </w:rPr>
        <w:t>2</w:t>
      </w:r>
      <w:r>
        <w:rPr>
          <w:rFonts w:hint="eastAsia"/>
          <w:i/>
          <w:iCs/>
          <w:sz w:val="22"/>
        </w:rPr>
        <w:t>mg</w:t>
      </w:r>
      <w:r>
        <w:rPr>
          <w:rFonts w:hint="eastAsia"/>
          <w:sz w:val="22"/>
        </w:rPr>
        <w:t>．</w:t>
      </w:r>
      <w:r>
        <w:rPr>
          <w:sz w:val="22"/>
        </w:rPr>
        <w:t>已知重力加速度大小为</w:t>
      </w:r>
      <w:r>
        <w:rPr>
          <w:i/>
          <w:iCs/>
          <w:sz w:val="22"/>
        </w:rPr>
        <w:t>g</w:t>
      </w:r>
      <w:r>
        <w:rPr>
          <w:rFonts w:hint="eastAsia"/>
          <w:sz w:val="22"/>
        </w:rPr>
        <w:t>，</w:t>
      </w:r>
      <w:r>
        <w:rPr>
          <w:sz w:val="22"/>
        </w:rPr>
        <w:t>弹簧始终处于弹性限度内，不计空气阻力</w:t>
      </w:r>
      <w:r>
        <w:rPr>
          <w:rFonts w:hint="eastAsia"/>
          <w:sz w:val="22"/>
        </w:rPr>
        <w:t>．</w:t>
      </w:r>
      <w:r>
        <w:rPr>
          <w:sz w:val="22"/>
        </w:rPr>
        <w:t>若撤去拉力，则小球从</w:t>
      </w:r>
      <w:r>
        <w:rPr>
          <w:i/>
          <w:iCs/>
          <w:sz w:val="22"/>
        </w:rPr>
        <w:t>P</w:t>
      </w:r>
      <w:r>
        <w:rPr>
          <w:sz w:val="22"/>
        </w:rPr>
        <w:t>点运动到</w:t>
      </w:r>
      <w:r>
        <w:rPr>
          <w:i/>
          <w:iCs/>
          <w:sz w:val="22"/>
        </w:rPr>
        <w:t>O</w:t>
      </w:r>
      <w:r>
        <w:rPr>
          <w:sz w:val="22"/>
        </w:rPr>
        <w:t>点的过程中</w:t>
      </w:r>
    </w:p>
    <w:p w14:paraId="2E0F3BAC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．速度一直增大</w:t>
      </w:r>
    </w:p>
    <w:p w14:paraId="1970FACC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．速度先增大后减小</w:t>
      </w:r>
    </w:p>
    <w:p w14:paraId="1E521843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．加速度的最大值为</w:t>
      </w:r>
      <w:r>
        <w:rPr>
          <w:rFonts w:hint="eastAsia"/>
          <w:sz w:val="22"/>
        </w:rPr>
        <w:t>3</w:t>
      </w:r>
      <w:r>
        <w:rPr>
          <w:rFonts w:hint="eastAsia"/>
          <w:i/>
          <w:iCs/>
          <w:sz w:val="22"/>
        </w:rPr>
        <w:t>g</w:t>
      </w:r>
    </w:p>
    <w:p w14:paraId="4E798600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．加速度先增大后减小</w:t>
      </w:r>
    </w:p>
    <w:p w14:paraId="271688AA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</w:t>
      </w:r>
    </w:p>
    <w:p w14:paraId="2685B35B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sz w:val="22"/>
        </w:rPr>
        <w:t>7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）</w:t>
      </w:r>
      <w:r>
        <w:rPr>
          <w:sz w:val="22"/>
        </w:rPr>
        <w:t>在某地区的干旱季节，人们常用水泵从深水井中抽水灌溉农田，简化模型如图所示</w:t>
      </w:r>
      <w:r>
        <w:rPr>
          <w:rFonts w:hint="eastAsia"/>
          <w:sz w:val="22"/>
        </w:rPr>
        <w:t>．</w:t>
      </w:r>
      <w:r>
        <w:rPr>
          <w:sz w:val="22"/>
        </w:rPr>
        <w:t>水井中的水面距离水平地面的高度为</w:t>
      </w:r>
      <w:r>
        <w:rPr>
          <w:i/>
          <w:iCs/>
          <w:sz w:val="22"/>
        </w:rPr>
        <w:t>H</w:t>
      </w:r>
      <w:r>
        <w:rPr>
          <w:rFonts w:hint="eastAsia"/>
          <w:sz w:val="22"/>
        </w:rPr>
        <w:t>．</w:t>
      </w:r>
      <w:r>
        <w:rPr>
          <w:sz w:val="22"/>
        </w:rPr>
        <w:t>出水口距水平地面的高度为</w:t>
      </w:r>
      <w:r>
        <w:rPr>
          <w:i/>
          <w:iCs/>
          <w:sz w:val="22"/>
        </w:rPr>
        <w:t>h</w:t>
      </w:r>
      <w:r>
        <w:rPr>
          <w:sz w:val="22"/>
        </w:rPr>
        <w:t>，与落地点的水平距离约为</w:t>
      </w:r>
      <w:r>
        <w:rPr>
          <w:rFonts w:hint="eastAsia"/>
          <w:sz w:val="22"/>
        </w:rPr>
        <w:t xml:space="preserve"> </w:t>
      </w:r>
      <w:r>
        <w:rPr>
          <w:i/>
          <w:iCs/>
          <w:sz w:val="22"/>
        </w:rPr>
        <w:t>l</w:t>
      </w:r>
      <w:r>
        <w:rPr>
          <w:rFonts w:hint="eastAsia"/>
          <w:i/>
          <w:iCs/>
          <w:sz w:val="22"/>
        </w:rPr>
        <w:t xml:space="preserve"> </w:t>
      </w:r>
      <w:r>
        <w:rPr>
          <w:rFonts w:hint="eastAsia"/>
          <w:sz w:val="22"/>
        </w:rPr>
        <w:t>．</w:t>
      </w:r>
      <w:r>
        <w:rPr>
          <w:sz w:val="22"/>
        </w:rPr>
        <w:t>假设抽水过程</w:t>
      </w:r>
      <w:r>
        <w:rPr>
          <w:i/>
          <w:iCs/>
          <w:sz w:val="22"/>
        </w:rPr>
        <w:t>H</w:t>
      </w:r>
      <w:r>
        <w:rPr>
          <w:sz w:val="22"/>
        </w:rPr>
        <w:t>保持不变，水泵输出能量的</w:t>
      </w:r>
      <w:r>
        <w:rPr>
          <w:sz w:val="22"/>
        </w:rPr>
        <w:object w:dxaOrig="202" w:dyaOrig="248" w14:anchorId="65AECC3D">
          <v:shape id="_x0000_i1032" type="#_x0000_t75" alt="学科网(www.zxxk.com)--教育资源门户，提供试卷、教案、课件、论文、素材以及各类教学资源下载，还有大量而丰富的教学相关资讯！" style="width:10.15pt;height:12.3pt" o:ole="">
            <v:imagedata r:id="rId32" o:title="eqIdd5c1116ce7f5a1a7b57517276d5092fa"/>
          </v:shape>
          <o:OLEObject Type="Embed" ProgID="Equation.DSMT4" ShapeID="_x0000_i1032" DrawAspect="Content" ObjectID="_1800814432" r:id="rId33"/>
        </w:object>
      </w:r>
      <w:r>
        <w:rPr>
          <w:sz w:val="22"/>
        </w:rPr>
        <w:t>倍转化为水被抽到出水口处增加的机械能</w:t>
      </w:r>
      <w:r>
        <w:rPr>
          <w:rFonts w:hint="eastAsia"/>
          <w:sz w:val="22"/>
        </w:rPr>
        <w:t>．</w:t>
      </w:r>
      <w:r>
        <w:rPr>
          <w:sz w:val="22"/>
        </w:rPr>
        <w:t>已知水的密度为</w:t>
      </w:r>
      <w:r>
        <w:rPr>
          <w:rFonts w:cs="Times New Roman"/>
          <w:i/>
          <w:iCs/>
          <w:sz w:val="22"/>
        </w:rPr>
        <w:t>ρ</w:t>
      </w:r>
      <w:r>
        <w:rPr>
          <w:sz w:val="22"/>
        </w:rPr>
        <w:t>，水管内径的横截面积为</w:t>
      </w:r>
      <w:r>
        <w:rPr>
          <w:i/>
          <w:iCs/>
          <w:sz w:val="22"/>
        </w:rPr>
        <w:t>S</w:t>
      </w:r>
      <w:r>
        <w:rPr>
          <w:sz w:val="22"/>
        </w:rPr>
        <w:t>，重力加速度大小为</w:t>
      </w:r>
      <w:r>
        <w:rPr>
          <w:i/>
          <w:iCs/>
          <w:sz w:val="22"/>
        </w:rPr>
        <w:t>g</w:t>
      </w:r>
      <w:r>
        <w:rPr>
          <w:sz w:val="22"/>
        </w:rPr>
        <w:t>，不计空气阻力</w:t>
      </w:r>
      <w:r>
        <w:rPr>
          <w:rFonts w:hint="eastAsia"/>
          <w:sz w:val="22"/>
        </w:rPr>
        <w:t>．</w:t>
      </w:r>
      <w:r>
        <w:rPr>
          <w:sz w:val="22"/>
        </w:rPr>
        <w:t>则水泵的输出功率约为</w:t>
      </w:r>
    </w:p>
    <w:p w14:paraId="723E7C7A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5408" behindDoc="0" locked="0" layoutInCell="1" allowOverlap="1" wp14:anchorId="7DDE27DC" wp14:editId="1F1BD935">
            <wp:simplePos x="0" y="0"/>
            <wp:positionH relativeFrom="column">
              <wp:posOffset>3803650</wp:posOffset>
            </wp:positionH>
            <wp:positionV relativeFrom="paragraph">
              <wp:posOffset>2540</wp:posOffset>
            </wp:positionV>
            <wp:extent cx="2221230" cy="1400810"/>
            <wp:effectExtent l="0" t="0" r="7620" b="8890"/>
            <wp:wrapSquare wrapText="bothSides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</w:t>
      </w:r>
      <w:r>
        <w:rPr>
          <w:sz w:val="22"/>
        </w:rPr>
        <w:object w:dxaOrig="2483" w:dyaOrig="772" w14:anchorId="394B7CB9">
          <v:shape id="_x0000_i1033" type="#_x0000_t75" alt="学科网(www.zxxk.com)--教育资源门户，提供试卷、教案、课件、论文、素材以及各类教学资源下载，还有大量而丰富的教学相关资讯！" style="width:124.2pt;height:38.65pt" o:ole="">
            <v:imagedata r:id="rId35" o:title="eqIdfb2f64009d494bb7a573273161bf6c8a"/>
          </v:shape>
          <o:OLEObject Type="Embed" ProgID="Equation.DSMT4" ShapeID="_x0000_i1033" DrawAspect="Content" ObjectID="_1800814433" r:id="rId36"/>
        </w:object>
      </w:r>
    </w:p>
    <w:p w14:paraId="623A4D07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sz w:val="22"/>
        </w:rPr>
        <w:object w:dxaOrig="2483" w:dyaOrig="772" w14:anchorId="1FFC92FC">
          <v:shape id="_x0000_i1034" type="#_x0000_t75" alt="学科网(www.zxxk.com)--教育资源门户，提供试卷、教案、课件、论文、素材以及各类教学资源下载，还有大量而丰富的教学相关资讯！" style="width:124.2pt;height:38.65pt" o:ole="">
            <v:imagedata r:id="rId37" o:title="eqIdeeaab2d75fcb282caad244850dd36cac"/>
          </v:shape>
          <o:OLEObject Type="Embed" ProgID="Equation.DSMT4" ShapeID="_x0000_i1034" DrawAspect="Content" ObjectID="_1800814434" r:id="rId38"/>
        </w:object>
      </w:r>
    </w:p>
    <w:p w14:paraId="71A9F75B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sz w:val="22"/>
        </w:rPr>
        <w:object w:dxaOrig="2137" w:dyaOrig="772" w14:anchorId="379F95DB">
          <v:shape id="_x0000_i1035" type="#_x0000_t75" alt="学科网(www.zxxk.com)--教育资源门户，提供试卷、教案、课件、论文、素材以及各类教学资源下载，还有大量而丰富的教学相关资讯！" style="width:106.8pt;height:38.65pt" o:ole="">
            <v:imagedata r:id="rId39" o:title="eqIdbb17134d221454b7a6385c0c30b06a15"/>
          </v:shape>
          <o:OLEObject Type="Embed" ProgID="Equation.DSMT4" ShapeID="_x0000_i1035" DrawAspect="Content" ObjectID="_1800814435" r:id="rId40"/>
        </w:object>
      </w:r>
    </w:p>
    <w:p w14:paraId="20835AE4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</w:t>
      </w:r>
      <w:r>
        <w:rPr>
          <w:sz w:val="22"/>
        </w:rPr>
        <w:object w:dxaOrig="2172" w:dyaOrig="772" w14:anchorId="0044B0E7">
          <v:shape id="_x0000_i1036" type="#_x0000_t75" alt="学科网(www.zxxk.com)--教育资源门户，提供试卷、教案、课件、论文、素材以及各类教学资源下载，还有大量而丰富的教学相关资讯！" style="width:108.5pt;height:38.65pt" o:ole="">
            <v:imagedata r:id="rId41" o:title="eqId0618b97e3c456d79fde3fb8134a09cc2"/>
          </v:shape>
          <o:OLEObject Type="Embed" ProgID="Equation.DSMT4" ShapeID="_x0000_i1036" DrawAspect="Content" ObjectID="_1800814436" r:id="rId42"/>
        </w:object>
      </w:r>
    </w:p>
    <w:p w14:paraId="6A42A7FB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</w:t>
      </w:r>
    </w:p>
    <w:p w14:paraId="1A332925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66432" behindDoc="0" locked="0" layoutInCell="1" allowOverlap="1" wp14:anchorId="66434630" wp14:editId="3DE88917">
            <wp:simplePos x="0" y="0"/>
            <wp:positionH relativeFrom="margin">
              <wp:align>right</wp:align>
            </wp:positionH>
            <wp:positionV relativeFrom="paragraph">
              <wp:posOffset>970280</wp:posOffset>
            </wp:positionV>
            <wp:extent cx="1918335" cy="1709420"/>
            <wp:effectExtent l="0" t="0" r="5715" b="5080"/>
            <wp:wrapSquare wrapText="bothSides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8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）</w:t>
      </w:r>
      <w:r>
        <w:rPr>
          <w:sz w:val="22"/>
        </w:rPr>
        <w:t>在某装置中的光滑绝缘水平面上，三个完全相同的带电小球，通过不可伸长的绝缘轻质细线，连接成边长为</w:t>
      </w:r>
      <w:r>
        <w:rPr>
          <w:i/>
          <w:iCs/>
          <w:sz w:val="22"/>
        </w:rPr>
        <w:t>d</w:t>
      </w:r>
      <w:r>
        <w:rPr>
          <w:sz w:val="22"/>
        </w:rPr>
        <w:t>的正三角形，如图甲所示</w:t>
      </w:r>
      <w:r>
        <w:rPr>
          <w:rFonts w:hint="eastAsia"/>
          <w:sz w:val="22"/>
        </w:rPr>
        <w:t>．</w:t>
      </w:r>
      <w:r>
        <w:rPr>
          <w:sz w:val="22"/>
        </w:rPr>
        <w:t>小球质量为</w:t>
      </w:r>
      <w:r>
        <w:rPr>
          <w:i/>
          <w:iCs/>
          <w:sz w:val="22"/>
        </w:rPr>
        <w:t>m</w:t>
      </w:r>
      <w:r>
        <w:rPr>
          <w:sz w:val="22"/>
        </w:rPr>
        <w:t>，带电量为</w:t>
      </w:r>
      <w:r>
        <w:rPr>
          <w:sz w:val="22"/>
        </w:rPr>
        <w:object w:dxaOrig="340" w:dyaOrig="271" w14:anchorId="1CDFFD91">
          <v:shape id="_x0000_i1037" type="#_x0000_t75" alt="学科网(www.zxxk.com)--教育资源门户，提供试卷、教案、课件、论文、素材以及各类教学资源下载，还有大量而丰富的教学相关资讯！" style="width:16.9pt;height:13.55pt" o:ole="">
            <v:imagedata r:id="rId44" o:title=""/>
          </v:shape>
          <o:OLEObject Type="Embed" ProgID="Equation.DSMT4" ShapeID="_x0000_i1037" DrawAspect="Content" ObjectID="_1800814437" r:id="rId45"/>
        </w:object>
      </w:r>
      <w:r>
        <w:rPr>
          <w:sz w:val="22"/>
        </w:rPr>
        <w:t>，可视为点电荷</w:t>
      </w:r>
      <w:r>
        <w:rPr>
          <w:rFonts w:hint="eastAsia"/>
          <w:sz w:val="22"/>
        </w:rPr>
        <w:t>．</w:t>
      </w:r>
      <w:r>
        <w:rPr>
          <w:sz w:val="22"/>
        </w:rPr>
        <w:t>初始时，小球均静止，细线拉直</w:t>
      </w:r>
      <w:r>
        <w:rPr>
          <w:rFonts w:hint="eastAsia"/>
          <w:sz w:val="22"/>
        </w:rPr>
        <w:t>．</w:t>
      </w:r>
      <w:r>
        <w:rPr>
          <w:sz w:val="22"/>
        </w:rPr>
        <w:t>现将球</w:t>
      </w:r>
      <w:r>
        <w:rPr>
          <w:sz w:val="22"/>
        </w:rPr>
        <w:t>1</w:t>
      </w:r>
      <w:r>
        <w:rPr>
          <w:sz w:val="22"/>
        </w:rPr>
        <w:t>和球</w:t>
      </w:r>
      <w:r>
        <w:rPr>
          <w:sz w:val="22"/>
        </w:rPr>
        <w:t>2</w:t>
      </w:r>
      <w:r>
        <w:rPr>
          <w:sz w:val="22"/>
        </w:rPr>
        <w:t>间的细线剪断，当三个小球运动到同一条直线上时，速度大小分别为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、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、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3</w:t>
      </w:r>
      <w:r>
        <w:rPr>
          <w:sz w:val="22"/>
        </w:rPr>
        <w:t>，如图乙所示</w:t>
      </w:r>
      <w:r>
        <w:rPr>
          <w:rFonts w:hint="eastAsia"/>
          <w:sz w:val="22"/>
        </w:rPr>
        <w:t>．</w:t>
      </w:r>
      <w:r>
        <w:rPr>
          <w:sz w:val="22"/>
        </w:rPr>
        <w:t>该过程中三个小球组成的系统电势能减少了</w:t>
      </w:r>
      <w:r>
        <w:rPr>
          <w:sz w:val="22"/>
        </w:rPr>
        <w:object w:dxaOrig="438" w:dyaOrig="657" w14:anchorId="580F5EB8">
          <v:shape id="_x0000_i1038" type="#_x0000_t75" alt="学科网(www.zxxk.com)--教育资源门户，提供试卷、教案、课件、论文、素材以及各类教学资源下载，还有大量而丰富的教学相关资讯！" style="width:22pt;height:32.85pt" o:ole="">
            <v:imagedata r:id="rId46" o:title="eqId7b6d2ff25b22428438a707b258a3faa8"/>
          </v:shape>
          <o:OLEObject Type="Embed" ProgID="Equation.DSMT4" ShapeID="_x0000_i1038" DrawAspect="Content" ObjectID="_1800814438" r:id="rId47"/>
        </w:object>
      </w:r>
      <w:r>
        <w:rPr>
          <w:sz w:val="22"/>
        </w:rPr>
        <w:t>，</w:t>
      </w:r>
      <w:r>
        <w:rPr>
          <w:i/>
          <w:iCs/>
          <w:sz w:val="22"/>
        </w:rPr>
        <w:t>k</w:t>
      </w:r>
      <w:r>
        <w:rPr>
          <w:sz w:val="22"/>
        </w:rPr>
        <w:t>为静电力常量，不计空气阻力</w:t>
      </w:r>
      <w:r>
        <w:rPr>
          <w:rFonts w:hint="eastAsia"/>
          <w:sz w:val="22"/>
        </w:rPr>
        <w:t>．</w:t>
      </w:r>
      <w:r>
        <w:rPr>
          <w:sz w:val="22"/>
        </w:rPr>
        <w:t>则</w:t>
      </w:r>
    </w:p>
    <w:p w14:paraId="37BE2591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．该过程中小球</w:t>
      </w:r>
      <w:r>
        <w:rPr>
          <w:rFonts w:cs="Times New Roman"/>
          <w:sz w:val="22"/>
        </w:rPr>
        <w:t>3</w:t>
      </w:r>
      <w:r>
        <w:rPr>
          <w:sz w:val="22"/>
        </w:rPr>
        <w:t>受到的合力大小始终不变</w:t>
      </w:r>
      <w:r>
        <w:rPr>
          <w:rFonts w:hint="eastAsia"/>
          <w:sz w:val="22"/>
        </w:rPr>
        <w:t xml:space="preserve"> </w:t>
      </w:r>
    </w:p>
    <w:p w14:paraId="14B3FD33" w14:textId="77777777" w:rsidR="002E3B9F" w:rsidRDefault="00000000">
      <w:pPr>
        <w:tabs>
          <w:tab w:val="left" w:pos="4873"/>
        </w:tabs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．该过程中系统能量守恒，动量不守恒</w:t>
      </w:r>
    </w:p>
    <w:p w14:paraId="580558FB" w14:textId="77777777" w:rsidR="002E3B9F" w:rsidRDefault="00000000">
      <w:pPr>
        <w:tabs>
          <w:tab w:val="left" w:pos="5330"/>
        </w:tabs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．在图乙位置，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1</w:t>
      </w:r>
      <w:r>
        <w:rPr>
          <w:rFonts w:hint="eastAsia"/>
          <w:sz w:val="22"/>
        </w:rPr>
        <w:t xml:space="preserve"> </w:t>
      </w:r>
      <w:r>
        <w:rPr>
          <w:rFonts w:ascii="宋体" w:hAnsi="宋体" w:hint="eastAsia"/>
          <w:sz w:val="22"/>
        </w:rPr>
        <w:t xml:space="preserve">= 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，</w:t>
      </w:r>
      <w:r>
        <w:rPr>
          <w:rFonts w:hint="eastAsia"/>
          <w:sz w:val="22"/>
        </w:rPr>
        <w:t xml:space="preserve"> 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3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≠</w:t>
      </w:r>
      <w:r>
        <w:rPr>
          <w:rFonts w:ascii="Book Antiqua" w:hAnsi="Book Antiqua"/>
          <w:i/>
          <w:iCs/>
          <w:sz w:val="22"/>
        </w:rPr>
        <w:t xml:space="preserve"> </w:t>
      </w:r>
      <w:r>
        <w:rPr>
          <w:rFonts w:cs="Times New Roman"/>
          <w:sz w:val="22"/>
        </w:rPr>
        <w:t>2</w:t>
      </w:r>
      <w:r>
        <w:rPr>
          <w:rFonts w:ascii="Book Antiqua" w:hAnsi="Book Antiqua" w:cs="Times New Roman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1</w:t>
      </w:r>
    </w:p>
    <w:p w14:paraId="60336BA6" w14:textId="77777777" w:rsidR="002E3B9F" w:rsidRDefault="00000000">
      <w:pPr>
        <w:tabs>
          <w:tab w:val="left" w:pos="5330"/>
        </w:tabs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．在图乙位置，</w:t>
      </w:r>
      <w:r>
        <w:rPr>
          <w:sz w:val="22"/>
        </w:rPr>
        <w:object w:dxaOrig="1204" w:dyaOrig="732" w14:anchorId="60B197C7">
          <v:shape id="_x0000_i1039" type="#_x0000_t75" alt="学科网(www.zxxk.com)--教育资源门户，提供试卷、教案、课件、论文、素材以及各类教学资源下载，还有大量而丰富的教学相关资讯！" style="width:60.15pt;height:36.5pt" o:ole="">
            <v:imagedata r:id="rId48" o:title=""/>
          </v:shape>
          <o:OLEObject Type="Embed" ProgID="Equation.DSMT4" ShapeID="_x0000_i1039" DrawAspect="Content" ObjectID="_1800814439" r:id="rId49"/>
        </w:object>
      </w:r>
    </w:p>
    <w:p w14:paraId="2FB5B0AC" w14:textId="77777777" w:rsidR="002E3B9F" w:rsidRDefault="00000000">
      <w:pPr>
        <w:tabs>
          <w:tab w:val="left" w:pos="5330"/>
        </w:tabs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D</w:t>
      </w:r>
    </w:p>
    <w:p w14:paraId="68478981" w14:textId="77777777" w:rsidR="002E3B9F" w:rsidRDefault="00000000">
      <w:pPr>
        <w:adjustRightInd w:val="0"/>
        <w:snapToGrid w:val="0"/>
        <w:spacing w:line="312" w:lineRule="auto"/>
        <w:ind w:leftChars="200" w:left="420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二、选择题：本题共2小题，每小题5分，共10分．在每小题给出的选项中，有多项符合题目要求．全部选对的得5分，选对但不全的得3分，有选错的得0分．</w:t>
      </w:r>
    </w:p>
    <w:p w14:paraId="1B72FD98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7456" behindDoc="0" locked="0" layoutInCell="1" allowOverlap="1" wp14:anchorId="18188C74" wp14:editId="00D10BD8">
            <wp:simplePos x="0" y="0"/>
            <wp:positionH relativeFrom="column">
              <wp:posOffset>3197225</wp:posOffset>
            </wp:positionH>
            <wp:positionV relativeFrom="paragraph">
              <wp:posOffset>286385</wp:posOffset>
            </wp:positionV>
            <wp:extent cx="2926080" cy="1475105"/>
            <wp:effectExtent l="0" t="0" r="7620" b="0"/>
            <wp:wrapSquare wrapText="bothSides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9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）</w:t>
      </w:r>
      <w:r>
        <w:rPr>
          <w:sz w:val="22"/>
        </w:rPr>
        <w:t>一倾角为</w:t>
      </w:r>
      <w:bookmarkStart w:id="2" w:name="OLE_LINK4"/>
      <w:r>
        <w:rPr>
          <w:sz w:val="22"/>
        </w:rPr>
        <w:object w:dxaOrig="397" w:dyaOrig="271" w14:anchorId="6EC01ECE">
          <v:shape id="_x0000_i1040" type="#_x0000_t75" alt="学科网(www.zxxk.com)--教育资源门户，提供试卷、教案、课件、论文、素材以及各类教学资源下载，还有大量而丰富的教学相关资讯！" style="width:19.8pt;height:13.55pt" o:ole="">
            <v:imagedata r:id="rId51" o:title="eqIdf6b86c22b670a8e9f3896f9e8883fbbb"/>
          </v:shape>
          <o:OLEObject Type="Embed" ProgID="Equation.DSMT4" ShapeID="_x0000_i1040" DrawAspect="Content" ObjectID="_1800814440" r:id="rId52"/>
        </w:object>
      </w:r>
      <w:bookmarkEnd w:id="2"/>
      <w:r>
        <w:rPr>
          <w:sz w:val="22"/>
        </w:rPr>
        <w:t>足够大的光滑斜面固定于水平地面上，在斜面上建立</w:t>
      </w:r>
      <w:r>
        <w:rPr>
          <w:sz w:val="22"/>
        </w:rPr>
        <w:t>O</w:t>
      </w:r>
      <w:r>
        <w:rPr>
          <w:i/>
          <w:iCs/>
          <w:sz w:val="22"/>
        </w:rPr>
        <w:t>xy</w:t>
      </w:r>
      <w:r>
        <w:rPr>
          <w:sz w:val="22"/>
        </w:rPr>
        <w:t>直角坐标系，如图（</w:t>
      </w:r>
      <w:r>
        <w:rPr>
          <w:sz w:val="22"/>
        </w:rPr>
        <w:t>1</w:t>
      </w:r>
      <w:r>
        <w:rPr>
          <w:sz w:val="22"/>
        </w:rPr>
        <w:t>）所示</w:t>
      </w:r>
      <w:r>
        <w:rPr>
          <w:rFonts w:hint="eastAsia"/>
          <w:sz w:val="22"/>
        </w:rPr>
        <w:t>．</w:t>
      </w:r>
      <w:r>
        <w:rPr>
          <w:sz w:val="22"/>
        </w:rPr>
        <w:t>从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= </w:t>
      </w:r>
      <w:r>
        <w:rPr>
          <w:rFonts w:hint="eastAsia"/>
          <w:sz w:val="22"/>
        </w:rPr>
        <w:t>0</w:t>
      </w:r>
      <w:r>
        <w:rPr>
          <w:sz w:val="22"/>
        </w:rPr>
        <w:t>开始，将一可视为质点的物块从</w:t>
      </w:r>
      <w:r>
        <w:rPr>
          <w:rFonts w:hint="eastAsia"/>
          <w:i/>
          <w:iCs/>
          <w:sz w:val="22"/>
        </w:rPr>
        <w:t>O</w:t>
      </w:r>
      <w:r>
        <w:rPr>
          <w:sz w:val="22"/>
        </w:rPr>
        <w:t>点由静止释放，同时对物块施加沿</w:t>
      </w:r>
      <w:r>
        <w:rPr>
          <w:i/>
          <w:iCs/>
          <w:sz w:val="22"/>
        </w:rPr>
        <w:t>x</w:t>
      </w:r>
      <w:r>
        <w:rPr>
          <w:sz w:val="22"/>
        </w:rPr>
        <w:t>轴正方向的力</w:t>
      </w:r>
      <w:r>
        <w:rPr>
          <w:rFonts w:hint="eastAsia"/>
          <w:i/>
          <w:iCs/>
          <w:sz w:val="22"/>
        </w:rPr>
        <w:t>F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和</w:t>
      </w:r>
      <w:r>
        <w:rPr>
          <w:rFonts w:hint="eastAsia"/>
          <w:i/>
          <w:iCs/>
          <w:sz w:val="22"/>
        </w:rPr>
        <w:t>F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，其大小与时间</w:t>
      </w:r>
      <w:r>
        <w:rPr>
          <w:i/>
          <w:iCs/>
          <w:sz w:val="22"/>
        </w:rPr>
        <w:t>t</w:t>
      </w:r>
      <w:r>
        <w:rPr>
          <w:sz w:val="22"/>
        </w:rPr>
        <w:t>的关系如图（</w:t>
      </w:r>
      <w:r>
        <w:rPr>
          <w:sz w:val="22"/>
        </w:rPr>
        <w:t>2</w:t>
      </w:r>
      <w:r>
        <w:rPr>
          <w:sz w:val="22"/>
        </w:rPr>
        <w:t>）所示</w:t>
      </w:r>
      <w:r>
        <w:rPr>
          <w:rFonts w:hint="eastAsia"/>
          <w:sz w:val="22"/>
        </w:rPr>
        <w:t>．</w:t>
      </w:r>
      <w:r>
        <w:rPr>
          <w:sz w:val="22"/>
        </w:rPr>
        <w:t>己知物块的质量为</w:t>
      </w:r>
      <w:r>
        <w:rPr>
          <w:sz w:val="22"/>
        </w:rPr>
        <w:t>1</w:t>
      </w:r>
      <w:r>
        <w:rPr>
          <w:rFonts w:hint="eastAsia"/>
          <w:sz w:val="22"/>
        </w:rPr>
        <w:t>.</w:t>
      </w:r>
      <w:r>
        <w:rPr>
          <w:sz w:val="22"/>
        </w:rPr>
        <w:t>2</w:t>
      </w:r>
      <w:r>
        <w:rPr>
          <w:rFonts w:hint="eastAsia"/>
          <w:sz w:val="22"/>
        </w:rPr>
        <w:t xml:space="preserve"> k</w:t>
      </w:r>
      <w:r>
        <w:rPr>
          <w:sz w:val="22"/>
        </w:rPr>
        <w:t>g</w:t>
      </w:r>
      <w:r>
        <w:rPr>
          <w:sz w:val="22"/>
        </w:rPr>
        <w:t>，重力加速度</w:t>
      </w:r>
      <w:r>
        <w:rPr>
          <w:i/>
          <w:iCs/>
          <w:sz w:val="22"/>
        </w:rPr>
        <w:t>g</w:t>
      </w:r>
      <w:r>
        <w:rPr>
          <w:sz w:val="22"/>
        </w:rPr>
        <w:t>取</w:t>
      </w:r>
      <w:r>
        <w:rPr>
          <w:sz w:val="22"/>
        </w:rPr>
        <w:object w:dxaOrig="783" w:dyaOrig="300" w14:anchorId="5B6AADA9">
          <v:shape id="_x0000_i1041" type="#_x0000_t75" alt="学科网(www.zxxk.com)--教育资源门户，提供试卷、教案、课件、论文、素材以及各类教学资源下载，还有大量而丰富的教学相关资讯！" style="width:39.15pt;height:15pt" o:ole="">
            <v:imagedata r:id="rId53" o:title=""/>
          </v:shape>
          <o:OLEObject Type="Embed" ProgID="Equation.DSMT4" ShapeID="_x0000_i1041" DrawAspect="Content" ObjectID="_1800814441" r:id="rId54"/>
        </w:object>
      </w:r>
      <w:r>
        <w:rPr>
          <w:sz w:val="22"/>
        </w:rPr>
        <w:t>，不计空气阻力</w:t>
      </w:r>
      <w:r>
        <w:rPr>
          <w:rFonts w:hint="eastAsia"/>
          <w:sz w:val="22"/>
        </w:rPr>
        <w:t>．</w:t>
      </w:r>
      <w:r>
        <w:rPr>
          <w:sz w:val="22"/>
        </w:rPr>
        <w:t>则</w:t>
      </w:r>
    </w:p>
    <w:p w14:paraId="257780FE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．物块始终做匀变速曲线运动</w:t>
      </w:r>
    </w:p>
    <w:p w14:paraId="749C62C4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sz w:val="22"/>
        </w:rPr>
        <w:object w:dxaOrig="622" w:dyaOrig="288" w14:anchorId="26951645">
          <v:shape id="_x0000_i1042" type="#_x0000_t75" alt="学科网(www.zxxk.com)--教育资源门户，提供试卷、教案、课件、论文、素材以及各类教学资源下载，还有大量而丰富的教学相关资讯！" style="width:31.15pt;height:14.5pt" o:ole="">
            <v:imagedata r:id="rId55" o:title=""/>
          </v:shape>
          <o:OLEObject Type="Embed" ProgID="Equation.DSMT4" ShapeID="_x0000_i1042" DrawAspect="Content" ObjectID="_1800814442" r:id="rId56"/>
        </w:object>
      </w:r>
      <w:r>
        <w:rPr>
          <w:sz w:val="22"/>
        </w:rPr>
        <w:t>时，物块</w:t>
      </w:r>
      <w:r>
        <w:rPr>
          <w:rFonts w:hint="eastAsia"/>
          <w:sz w:val="22"/>
        </w:rPr>
        <w:t>的</w:t>
      </w:r>
      <w:r>
        <w:rPr>
          <w:rFonts w:cs="Times New Roman"/>
          <w:i/>
          <w:iCs/>
          <w:sz w:val="22"/>
        </w:rPr>
        <w:t>y</w:t>
      </w:r>
      <w:r>
        <w:rPr>
          <w:sz w:val="22"/>
        </w:rPr>
        <w:t>坐标值为</w:t>
      </w:r>
      <w:r>
        <w:rPr>
          <w:rFonts w:cs="Times New Roman"/>
          <w:sz w:val="22"/>
        </w:rPr>
        <w:t>2</w:t>
      </w:r>
      <w:r>
        <w:rPr>
          <w:rFonts w:cs="Times New Roman" w:hint="eastAsia"/>
          <w:sz w:val="22"/>
        </w:rPr>
        <w:t>.</w:t>
      </w:r>
      <w:r>
        <w:rPr>
          <w:rFonts w:cs="Times New Roman"/>
          <w:sz w:val="22"/>
        </w:rPr>
        <w:t>5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m</w:t>
      </w:r>
    </w:p>
    <w:p w14:paraId="2E85F8E2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sz w:val="22"/>
        </w:rPr>
        <w:object w:dxaOrig="622" w:dyaOrig="288" w14:anchorId="408421CB">
          <v:shape id="_x0000_i1043" type="#_x0000_t75" alt="学科网(www.zxxk.com)--教育资源门户，提供试卷、教案、课件、论文、素材以及各类教学资源下载，还有大量而丰富的教学相关资讯！" style="width:31.15pt;height:14.5pt" o:ole="">
            <v:imagedata r:id="rId57" o:title=""/>
          </v:shape>
          <o:OLEObject Type="Embed" ProgID="Equation.DSMT4" ShapeID="_x0000_i1043" DrawAspect="Content" ObjectID="_1800814443" r:id="rId58"/>
        </w:object>
      </w:r>
      <w:r>
        <w:rPr>
          <w:sz w:val="22"/>
        </w:rPr>
        <w:t>时，物块的加速度大小为</w:t>
      </w:r>
      <w:r>
        <w:rPr>
          <w:sz w:val="22"/>
        </w:rPr>
        <w:object w:dxaOrig="1060" w:dyaOrig="363" w14:anchorId="28114296">
          <v:shape id="_x0000_i1044" type="#_x0000_t75" alt="学科网(www.zxxk.com)--教育资源门户，提供试卷、教案、课件、论文、素材以及各类教学资源下载，还有大量而丰富的教学相关资讯！" style="width:52.9pt;height:18.1pt" o:ole="">
            <v:imagedata r:id="rId59" o:title=""/>
          </v:shape>
          <o:OLEObject Type="Embed" ProgID="Equation.DSMT4" ShapeID="_x0000_i1044" DrawAspect="Content" ObjectID="_1800814444" r:id="rId60"/>
        </w:object>
      </w:r>
    </w:p>
    <w:p w14:paraId="64A9BD5B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</w:t>
      </w:r>
      <w:r>
        <w:rPr>
          <w:sz w:val="22"/>
        </w:rPr>
        <w:object w:dxaOrig="657" w:dyaOrig="288" w14:anchorId="3934462A">
          <v:shape id="_x0000_i1045" type="#_x0000_t75" alt="学科网(www.zxxk.com)--教育资源门户，提供试卷、教案、课件、论文、素材以及各类教学资源下载，还有大量而丰富的教学相关资讯！" style="width:32.85pt;height:14.5pt" o:ole="">
            <v:imagedata r:id="rId61" o:title=""/>
          </v:shape>
          <o:OLEObject Type="Embed" ProgID="Equation.DSMT4" ShapeID="_x0000_i1045" DrawAspect="Content" ObjectID="_1800814445" r:id="rId62"/>
        </w:object>
      </w:r>
      <w:r>
        <w:rPr>
          <w:sz w:val="22"/>
        </w:rPr>
        <w:t>时，物块的速度大小为</w:t>
      </w:r>
      <w:r>
        <w:rPr>
          <w:sz w:val="22"/>
        </w:rPr>
        <w:object w:dxaOrig="1089" w:dyaOrig="340" w14:anchorId="257492A6">
          <v:shape id="_x0000_i1046" type="#_x0000_t75" alt="学科网(www.zxxk.com)--教育资源门户，提供试卷、教案、课件、论文、素材以及各类教学资源下载，还有大量而丰富的教学相关资讯！" style="width:54.35pt;height:16.9pt" o:ole="">
            <v:imagedata r:id="rId63" o:title=""/>
          </v:shape>
          <o:OLEObject Type="Embed" ProgID="Equation.DSMT4" ShapeID="_x0000_i1046" DrawAspect="Content" ObjectID="_1800814446" r:id="rId64"/>
        </w:object>
      </w:r>
    </w:p>
    <w:p w14:paraId="5ED2424B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BD</w:t>
      </w:r>
    </w:p>
    <w:p w14:paraId="43462936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sz w:val="22"/>
        </w:rPr>
        <w:t>10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）</w:t>
      </w:r>
      <w:r>
        <w:rPr>
          <w:sz w:val="22"/>
        </w:rPr>
        <w:t>空间中存在竖直向下的匀强电场和垂直于纸面向里的匀强磁场，电场强度大小为</w:t>
      </w:r>
      <w:r>
        <w:rPr>
          <w:i/>
          <w:iCs/>
          <w:sz w:val="22"/>
        </w:rPr>
        <w:t>E</w:t>
      </w:r>
      <w:r>
        <w:rPr>
          <w:sz w:val="22"/>
        </w:rPr>
        <w:t>，磁感应强度大小为</w:t>
      </w:r>
      <w:r>
        <w:rPr>
          <w:i/>
          <w:iCs/>
          <w:sz w:val="22"/>
        </w:rPr>
        <w:t>B</w:t>
      </w:r>
      <w:r>
        <w:rPr>
          <w:rFonts w:hint="eastAsia"/>
          <w:sz w:val="22"/>
        </w:rPr>
        <w:t>．</w:t>
      </w:r>
      <w:r>
        <w:rPr>
          <w:sz w:val="22"/>
        </w:rPr>
        <w:t>一质量为</w:t>
      </w:r>
      <w:r>
        <w:rPr>
          <w:i/>
          <w:iCs/>
          <w:sz w:val="22"/>
        </w:rPr>
        <w:t>m</w:t>
      </w:r>
      <w:r>
        <w:rPr>
          <w:sz w:val="22"/>
        </w:rPr>
        <w:t>的带电油滴</w:t>
      </w:r>
      <w:r>
        <w:rPr>
          <w:i/>
          <w:iCs/>
          <w:sz w:val="22"/>
        </w:rPr>
        <w:t>a</w:t>
      </w:r>
      <w:r>
        <w:rPr>
          <w:sz w:val="22"/>
        </w:rPr>
        <w:t>，在纸面内做半径为</w:t>
      </w:r>
      <w:r>
        <w:rPr>
          <w:i/>
          <w:iCs/>
          <w:sz w:val="22"/>
        </w:rPr>
        <w:t>R</w:t>
      </w:r>
      <w:r>
        <w:rPr>
          <w:sz w:val="22"/>
        </w:rPr>
        <w:t>的圆周运动，轨迹如图所示</w:t>
      </w:r>
      <w:r>
        <w:rPr>
          <w:rFonts w:hint="eastAsia"/>
          <w:sz w:val="22"/>
        </w:rPr>
        <w:t>．</w:t>
      </w:r>
      <w:r>
        <w:rPr>
          <w:sz w:val="22"/>
        </w:rPr>
        <w:t>当</w:t>
      </w:r>
      <w:r>
        <w:rPr>
          <w:i/>
          <w:iCs/>
          <w:sz w:val="22"/>
        </w:rPr>
        <w:t>a</w:t>
      </w:r>
      <w:r>
        <w:rPr>
          <w:sz w:val="22"/>
        </w:rPr>
        <w:t>运动到最低点</w:t>
      </w:r>
      <w:r>
        <w:rPr>
          <w:i/>
          <w:iCs/>
          <w:sz w:val="22"/>
        </w:rPr>
        <w:t>P</w:t>
      </w:r>
      <w:r>
        <w:rPr>
          <w:sz w:val="22"/>
        </w:rPr>
        <w:t>时，瞬间分成两个小油滴</w:t>
      </w:r>
      <w:r>
        <w:rPr>
          <w:rFonts w:hint="eastAsia"/>
          <w:sz w:val="22"/>
        </w:rPr>
        <w:t xml:space="preserve"> </w:t>
      </w:r>
      <w:r>
        <w:rPr>
          <w:sz w:val="22"/>
        </w:rPr>
        <w:t>Ⅰ</w:t>
      </w:r>
      <w:r>
        <w:rPr>
          <w:sz w:val="22"/>
        </w:rPr>
        <w:t>、</w:t>
      </w:r>
      <w:r>
        <w:rPr>
          <w:sz w:val="22"/>
        </w:rPr>
        <w:t>Ⅱ</w:t>
      </w:r>
      <w:r>
        <w:rPr>
          <w:sz w:val="22"/>
        </w:rPr>
        <w:t>，二者带电</w:t>
      </w:r>
      <w:r>
        <w:rPr>
          <w:rFonts w:hint="eastAsia"/>
          <w:sz w:val="22"/>
        </w:rPr>
        <w:t>荷</w:t>
      </w:r>
      <w:r>
        <w:rPr>
          <w:sz w:val="22"/>
        </w:rPr>
        <w:t>量、质量均相同</w:t>
      </w:r>
      <w:r>
        <w:rPr>
          <w:rFonts w:hint="eastAsia"/>
          <w:sz w:val="22"/>
        </w:rPr>
        <w:t>．</w:t>
      </w:r>
      <w:r>
        <w:rPr>
          <w:sz w:val="22"/>
        </w:rPr>
        <w:t>Ⅰ</w:t>
      </w:r>
      <w:r>
        <w:rPr>
          <w:sz w:val="22"/>
        </w:rPr>
        <w:t>在</w:t>
      </w:r>
      <w:r>
        <w:rPr>
          <w:sz w:val="22"/>
        </w:rPr>
        <w:t>P</w:t>
      </w:r>
      <w:r>
        <w:rPr>
          <w:sz w:val="22"/>
        </w:rPr>
        <w:t>点时与</w:t>
      </w:r>
      <w:r>
        <w:rPr>
          <w:i/>
          <w:iCs/>
          <w:sz w:val="22"/>
        </w:rPr>
        <w:t>a</w:t>
      </w:r>
      <w:r>
        <w:rPr>
          <w:sz w:val="22"/>
        </w:rPr>
        <w:t>的速度方向相同，并做半径为</w:t>
      </w:r>
      <w:r>
        <w:rPr>
          <w:rFonts w:hint="eastAsia"/>
          <w:sz w:val="22"/>
        </w:rPr>
        <w:t>3</w:t>
      </w:r>
      <w:r>
        <w:rPr>
          <w:rFonts w:hint="eastAsia"/>
          <w:i/>
          <w:iCs/>
          <w:sz w:val="22"/>
        </w:rPr>
        <w:t>R</w:t>
      </w:r>
      <w:r>
        <w:rPr>
          <w:sz w:val="22"/>
        </w:rPr>
        <w:t>的圆周运动，轨迹如图所示。</w:t>
      </w:r>
      <w:r>
        <w:rPr>
          <w:sz w:val="22"/>
        </w:rPr>
        <w:t>Ⅱ</w:t>
      </w:r>
      <w:r>
        <w:rPr>
          <w:sz w:val="22"/>
        </w:rPr>
        <w:t>的轨迹未画出</w:t>
      </w:r>
      <w:r>
        <w:rPr>
          <w:rFonts w:hint="eastAsia"/>
          <w:sz w:val="22"/>
        </w:rPr>
        <w:t>．</w:t>
      </w:r>
      <w:r>
        <w:rPr>
          <w:sz w:val="22"/>
        </w:rPr>
        <w:t>己知重力加速度大小为</w:t>
      </w:r>
      <w:r>
        <w:rPr>
          <w:i/>
          <w:iCs/>
          <w:sz w:val="22"/>
        </w:rPr>
        <w:t>g</w:t>
      </w:r>
      <w:r>
        <w:rPr>
          <w:sz w:val="22"/>
        </w:rPr>
        <w:t>，不计空气浮力与阻力以及</w:t>
      </w:r>
      <w:r>
        <w:rPr>
          <w:sz w:val="22"/>
        </w:rPr>
        <w:t>Ⅰ</w:t>
      </w:r>
      <w:r>
        <w:rPr>
          <w:sz w:val="22"/>
        </w:rPr>
        <w:t>、</w:t>
      </w:r>
      <w:r>
        <w:rPr>
          <w:sz w:val="22"/>
        </w:rPr>
        <w:t>Ⅱ</w:t>
      </w:r>
      <w:r>
        <w:rPr>
          <w:sz w:val="22"/>
        </w:rPr>
        <w:t>分开后的相互作用，则</w:t>
      </w:r>
    </w:p>
    <w:p w14:paraId="75A7E105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8480" behindDoc="0" locked="0" layoutInCell="1" allowOverlap="1" wp14:anchorId="042AB889" wp14:editId="75F60528">
            <wp:simplePos x="0" y="0"/>
            <wp:positionH relativeFrom="column">
              <wp:posOffset>4506595</wp:posOffset>
            </wp:positionH>
            <wp:positionV relativeFrom="paragraph">
              <wp:posOffset>4445</wp:posOffset>
            </wp:positionV>
            <wp:extent cx="1501775" cy="1292860"/>
            <wp:effectExtent l="0" t="0" r="3175" b="2540"/>
            <wp:wrapSquare wrapText="bothSides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．油滴</w:t>
      </w:r>
      <w:r>
        <w:rPr>
          <w:rFonts w:cs="Times New Roman"/>
          <w:i/>
          <w:iCs/>
          <w:sz w:val="22"/>
        </w:rPr>
        <w:t>a</w:t>
      </w:r>
      <w:r>
        <w:rPr>
          <w:sz w:val="22"/>
        </w:rPr>
        <w:t>带负电，所带电量的大小为</w:t>
      </w:r>
      <w:r>
        <w:rPr>
          <w:sz w:val="22"/>
        </w:rPr>
        <w:object w:dxaOrig="420" w:dyaOrig="622" w14:anchorId="7A30C1DE">
          <v:shape id="_x0000_i1047" type="#_x0000_t75" alt="学科网(www.zxxk.com)--教育资源门户，提供试卷、教案、课件、论文、素材以及各类教学资源下载，还有大量而丰富的教学相关资讯！" style="width:21pt;height:31.15pt" o:ole="">
            <v:imagedata r:id="rId66" o:title="eqId3568e3c079427a38d3209cd0ad840af0"/>
          </v:shape>
          <o:OLEObject Type="Embed" ProgID="Equation.DSMT4" ShapeID="_x0000_i1047" DrawAspect="Content" ObjectID="_1800814447" r:id="rId67"/>
        </w:object>
      </w:r>
    </w:p>
    <w:p w14:paraId="447065F1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．油滴</w:t>
      </w:r>
      <w:r>
        <w:rPr>
          <w:rFonts w:cs="Times New Roman"/>
          <w:i/>
          <w:iCs/>
          <w:sz w:val="22"/>
        </w:rPr>
        <w:t>a</w:t>
      </w:r>
      <w:r>
        <w:rPr>
          <w:sz w:val="22"/>
        </w:rPr>
        <w:t>做圆周运动</w:t>
      </w:r>
      <w:r>
        <w:rPr>
          <w:noProof/>
          <w:sz w:val="22"/>
        </w:rPr>
        <w:drawing>
          <wp:inline distT="0" distB="0" distL="114300" distR="114300" wp14:anchorId="3B8A690B" wp14:editId="47ECAD87">
            <wp:extent cx="133350" cy="177800"/>
            <wp:effectExtent l="0" t="0" r="0" b="0"/>
            <wp:docPr id="2138920631" name="图片 213892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0631" name="图片 2138920631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速度大小为</w:t>
      </w:r>
      <w:r>
        <w:rPr>
          <w:sz w:val="22"/>
        </w:rPr>
        <w:object w:dxaOrig="541" w:dyaOrig="622" w14:anchorId="5DC9E869">
          <v:shape id="_x0000_i1048" type="#_x0000_t75" alt="学科网(www.zxxk.com)--教育资源门户，提供试卷、教案、课件、论文、素材以及各类教学资源下载，还有大量而丰富的教学相关资讯！" style="width:27.05pt;height:31.15pt" o:ole="">
            <v:imagedata r:id="rId69" o:title="eqId32f606877c5ecd9693b2fb6880dfe995"/>
          </v:shape>
          <o:OLEObject Type="Embed" ProgID="Equation.DSMT4" ShapeID="_x0000_i1048" DrawAspect="Content" ObjectID="_1800814448" r:id="rId70"/>
        </w:object>
      </w:r>
    </w:p>
    <w:p w14:paraId="2703A266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．小油滴</w:t>
      </w:r>
      <w:r>
        <w:rPr>
          <w:rFonts w:hint="eastAsia"/>
          <w:sz w:val="22"/>
        </w:rPr>
        <w:t xml:space="preserve"> </w:t>
      </w:r>
      <w:r>
        <w:rPr>
          <w:sz w:val="22"/>
        </w:rPr>
        <w:t>Ⅰ</w:t>
      </w:r>
      <w:r>
        <w:rPr>
          <w:rFonts w:hint="eastAsia"/>
          <w:sz w:val="22"/>
        </w:rPr>
        <w:t xml:space="preserve"> </w:t>
      </w:r>
      <w:r>
        <w:rPr>
          <w:sz w:val="22"/>
        </w:rPr>
        <w:t>做圆周运动的速度大小为</w:t>
      </w:r>
      <w:r>
        <w:rPr>
          <w:sz w:val="22"/>
        </w:rPr>
        <w:object w:dxaOrig="657" w:dyaOrig="634" w14:anchorId="25E5F237">
          <v:shape id="_x0000_i1049" type="#_x0000_t75" alt="学科网(www.zxxk.com)--教育资源门户，提供试卷、教案、课件、论文、素材以及各类教学资源下载，还有大量而丰富的教学相关资讯！" style="width:32.85pt;height:31.65pt" o:ole="">
            <v:imagedata r:id="rId71" o:title="eqId24c9fb27b2989d11651d2883c06405a0"/>
          </v:shape>
          <o:OLEObject Type="Embed" ProgID="Equation.DSMT4" ShapeID="_x0000_i1049" DrawAspect="Content" ObjectID="_1800814449" r:id="rId72"/>
        </w:object>
      </w:r>
      <w:r>
        <w:rPr>
          <w:sz w:val="22"/>
        </w:rPr>
        <w:t>，周期为</w:t>
      </w:r>
      <w:r>
        <w:rPr>
          <w:sz w:val="22"/>
        </w:rPr>
        <w:object w:dxaOrig="513" w:dyaOrig="657" w14:anchorId="0189FB4E">
          <v:shape id="_x0000_i1050" type="#_x0000_t75" alt="学科网(www.zxxk.com)--教育资源门户，提供试卷、教案、课件、论文、素材以及各类教学资源下载，还有大量而丰富的教学相关资讯！" style="width:25.6pt;height:32.85pt" o:ole="">
            <v:imagedata r:id="rId73" o:title=""/>
          </v:shape>
          <o:OLEObject Type="Embed" ProgID="Equation.DSMT4" ShapeID="_x0000_i1050" DrawAspect="Content" ObjectID="_1800814450" r:id="rId74"/>
        </w:object>
      </w:r>
    </w:p>
    <w:p w14:paraId="5179E058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．小油滴</w:t>
      </w:r>
      <w:r>
        <w:rPr>
          <w:rFonts w:hint="eastAsia"/>
          <w:sz w:val="22"/>
        </w:rPr>
        <w:t xml:space="preserve"> </w:t>
      </w:r>
      <w:r>
        <w:rPr>
          <w:sz w:val="22"/>
        </w:rPr>
        <w:t>Ⅱ</w:t>
      </w:r>
      <w:r>
        <w:rPr>
          <w:rFonts w:hint="eastAsia"/>
          <w:sz w:val="22"/>
        </w:rPr>
        <w:t xml:space="preserve"> </w:t>
      </w:r>
      <w:r>
        <w:rPr>
          <w:sz w:val="22"/>
        </w:rPr>
        <w:t>沿顺时针方向做圆周运动</w:t>
      </w:r>
    </w:p>
    <w:p w14:paraId="4BA08023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ABD</w:t>
      </w:r>
    </w:p>
    <w:p w14:paraId="67609554" w14:textId="77777777" w:rsidR="002E3B9F" w:rsidRDefault="00000000">
      <w:pPr>
        <w:adjustRightInd w:val="0"/>
        <w:snapToGrid w:val="0"/>
        <w:spacing w:line="312" w:lineRule="auto"/>
        <w:ind w:leftChars="200" w:left="420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lastRenderedPageBreak/>
        <w:t>三、非选择题：共5题．共58分．</w:t>
      </w:r>
    </w:p>
    <w:p w14:paraId="7F4DB6D1" w14:textId="77777777" w:rsidR="002E3B9F" w:rsidRDefault="0000000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71552" behindDoc="0" locked="0" layoutInCell="1" allowOverlap="1" wp14:anchorId="257A9237" wp14:editId="6A480845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1495425" cy="1800225"/>
            <wp:effectExtent l="0" t="0" r="9525" b="9525"/>
            <wp:wrapTopAndBottom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11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分）</w:t>
      </w:r>
      <w:r>
        <w:rPr>
          <w:sz w:val="22"/>
        </w:rPr>
        <w:t>某实验小组做</w:t>
      </w:r>
      <w:r>
        <w:rPr>
          <w:rFonts w:hint="eastAsia"/>
          <w:sz w:val="22"/>
        </w:rPr>
        <w:t>“</w:t>
      </w:r>
      <w:r>
        <w:rPr>
          <w:sz w:val="22"/>
        </w:rPr>
        <w:t>测量玻璃的折射率</w:t>
      </w:r>
      <w:r>
        <w:rPr>
          <w:rFonts w:hint="eastAsia"/>
          <w:sz w:val="22"/>
        </w:rPr>
        <w:t>”</w:t>
      </w:r>
      <w:r>
        <w:rPr>
          <w:sz w:val="22"/>
        </w:rPr>
        <w:t>及拓展探究实验．</w:t>
      </w:r>
    </w:p>
    <w:p w14:paraId="636B6111" w14:textId="77777777" w:rsidR="002E3B9F" w:rsidRDefault="00000000">
      <w:pPr>
        <w:adjustRightInd w:val="0"/>
        <w:snapToGrid w:val="0"/>
        <w:spacing w:line="312" w:lineRule="auto"/>
        <w:ind w:leftChars="150" w:left="315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）为测量玻璃的折射率，按如图所示进行实验，以下表述正确的一项是</w:t>
      </w:r>
      <w:r>
        <w:rPr>
          <w:rFonts w:cs="Times New Roman"/>
          <w:sz w:val="22"/>
        </w:rPr>
        <w:t>________</w:t>
      </w:r>
      <w:r>
        <w:rPr>
          <w:rFonts w:hint="eastAsia"/>
          <w:sz w:val="22"/>
        </w:rPr>
        <w:t>．</w:t>
      </w:r>
      <w:r>
        <w:rPr>
          <w:sz w:val="22"/>
        </w:rPr>
        <w:t>（填正确答案标号）</w:t>
      </w:r>
    </w:p>
    <w:p w14:paraId="2977ADCE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．用笔在白纸上沿着玻璃砖上边和下边分别画出直线</w:t>
      </w:r>
      <w:r>
        <w:rPr>
          <w:rFonts w:cs="Times New Roman"/>
          <w:i/>
          <w:iCs/>
          <w:sz w:val="22"/>
        </w:rPr>
        <w:t>a</w:t>
      </w:r>
      <w:r>
        <w:rPr>
          <w:sz w:val="22"/>
        </w:rPr>
        <w:t>和</w:t>
      </w:r>
      <w:r>
        <w:rPr>
          <w:rFonts w:hint="eastAsia"/>
          <w:i/>
          <w:iCs/>
          <w:sz w:val="22"/>
        </w:rPr>
        <w:t>a</w:t>
      </w:r>
      <w:r>
        <w:rPr>
          <w:rFonts w:ascii="宋体" w:hAnsi="宋体" w:hint="eastAsia"/>
          <w:sz w:val="22"/>
        </w:rPr>
        <w:t>′</w:t>
      </w:r>
    </w:p>
    <w:p w14:paraId="6F538F80" w14:textId="77777777" w:rsidR="002E3B9F" w:rsidRDefault="00000000">
      <w:pPr>
        <w:adjustRightInd w:val="0"/>
        <w:snapToGrid w:val="0"/>
        <w:spacing w:line="312" w:lineRule="auto"/>
        <w:ind w:leftChars="200" w:left="420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．在玻璃砖一侧插上大头针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，眼睛在另一侧透过玻璃砖看两个大头针，使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把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挡住，这样就可以确定入射光线和入射点</w:t>
      </w:r>
      <w:r>
        <w:rPr>
          <w:rFonts w:hint="eastAsia"/>
          <w:i/>
          <w:iCs/>
          <w:sz w:val="22"/>
        </w:rPr>
        <w:t>O</w:t>
      </w:r>
      <w:r>
        <w:rPr>
          <w:rFonts w:hint="eastAsia"/>
          <w:sz w:val="22"/>
          <w:vertAlign w:val="subscript"/>
        </w:rPr>
        <w:t>1</w:t>
      </w:r>
      <w:r>
        <w:rPr>
          <w:rFonts w:hint="eastAsia"/>
          <w:sz w:val="22"/>
        </w:rPr>
        <w:t>．</w:t>
      </w:r>
      <w:r>
        <w:rPr>
          <w:sz w:val="22"/>
        </w:rPr>
        <w:t>在眼睛这一侧，插上大头针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3</w:t>
      </w:r>
      <w:r>
        <w:rPr>
          <w:sz w:val="22"/>
        </w:rPr>
        <w:t>，使它把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都挡住，再插上大头针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4</w:t>
      </w:r>
      <w:r>
        <w:rPr>
          <w:sz w:val="22"/>
        </w:rPr>
        <w:t>，使它把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3</w:t>
      </w:r>
      <w:r>
        <w:rPr>
          <w:sz w:val="22"/>
        </w:rPr>
        <w:t>都挡住，这样就可以确定出射光线和出射点</w:t>
      </w:r>
      <w:r>
        <w:rPr>
          <w:rFonts w:hint="eastAsia"/>
          <w:i/>
          <w:iCs/>
          <w:sz w:val="22"/>
        </w:rPr>
        <w:t>O</w:t>
      </w:r>
      <w:r>
        <w:rPr>
          <w:rFonts w:hint="eastAsia"/>
          <w:sz w:val="22"/>
          <w:vertAlign w:val="subscript"/>
        </w:rPr>
        <w:t>2</w:t>
      </w:r>
    </w:p>
    <w:p w14:paraId="73B50F44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．实验时入射角</w:t>
      </w:r>
      <w:r>
        <w:rPr>
          <w:rFonts w:cs="Times New Roman"/>
          <w:i/>
          <w:iCs/>
          <w:sz w:val="22"/>
        </w:rPr>
        <w:t>θ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应尽量小一些，以减小实验误差</w:t>
      </w:r>
    </w:p>
    <w:p w14:paraId="0417A7F5" w14:textId="77777777" w:rsidR="002E3B9F" w:rsidRDefault="00000000">
      <w:pPr>
        <w:adjustRightInd w:val="0"/>
        <w:snapToGrid w:val="0"/>
        <w:spacing w:line="312" w:lineRule="auto"/>
        <w:ind w:leftChars="150" w:left="315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72576" behindDoc="0" locked="0" layoutInCell="1" allowOverlap="1" wp14:anchorId="68721E8F" wp14:editId="7D0B5439">
            <wp:simplePos x="0" y="0"/>
            <wp:positionH relativeFrom="margin">
              <wp:align>center</wp:align>
            </wp:positionH>
            <wp:positionV relativeFrom="paragraph">
              <wp:posOffset>915670</wp:posOffset>
            </wp:positionV>
            <wp:extent cx="3781425" cy="1152525"/>
            <wp:effectExtent l="0" t="0" r="9525" b="9525"/>
            <wp:wrapTopAndBottom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）为探究介质折射率与光的频率的关系，分别用一束红光和一束绿光从同一点入射到空气与玻璃的分界面．保持相同的入射角，根据实验结果作出光路图，并标记红光和绿光，如图乙所示．此实验初步表明</w:t>
      </w:r>
      <w:r>
        <w:rPr>
          <w:rFonts w:hint="eastAsia"/>
          <w:sz w:val="22"/>
        </w:rPr>
        <w:t>：</w:t>
      </w:r>
      <w:r>
        <w:rPr>
          <w:sz w:val="22"/>
        </w:rPr>
        <w:t>对于同一种介质，折射率与光的频率有关．频率大，折射率</w:t>
      </w:r>
      <w:r>
        <w:rPr>
          <w:sz w:val="22"/>
        </w:rPr>
        <w:t>________</w:t>
      </w:r>
      <w:r>
        <w:rPr>
          <w:sz w:val="22"/>
        </w:rPr>
        <w:t>（填</w:t>
      </w:r>
      <w:r>
        <w:rPr>
          <w:rFonts w:hint="eastAsia"/>
          <w:sz w:val="22"/>
        </w:rPr>
        <w:t>“</w:t>
      </w:r>
      <w:r>
        <w:rPr>
          <w:sz w:val="22"/>
        </w:rPr>
        <w:t>大</w:t>
      </w:r>
      <w:r>
        <w:rPr>
          <w:rFonts w:hint="eastAsia"/>
          <w:sz w:val="22"/>
        </w:rPr>
        <w:t>”</w:t>
      </w:r>
      <w:r>
        <w:rPr>
          <w:sz w:val="22"/>
        </w:rPr>
        <w:t>或</w:t>
      </w:r>
      <w:r>
        <w:rPr>
          <w:rFonts w:hint="eastAsia"/>
          <w:sz w:val="22"/>
        </w:rPr>
        <w:t>“</w:t>
      </w:r>
      <w:r>
        <w:rPr>
          <w:sz w:val="22"/>
        </w:rPr>
        <w:t>小</w:t>
      </w:r>
      <w:r>
        <w:rPr>
          <w:rFonts w:hint="eastAsia"/>
          <w:sz w:val="22"/>
        </w:rPr>
        <w:t>”</w:t>
      </w:r>
      <w:r>
        <w:rPr>
          <w:sz w:val="22"/>
        </w:rPr>
        <w:t>）</w:t>
      </w:r>
    </w:p>
    <w:p w14:paraId="1A93060C" w14:textId="77777777" w:rsidR="002E3B9F" w:rsidRDefault="00000000">
      <w:pPr>
        <w:adjustRightInd w:val="0"/>
        <w:snapToGrid w:val="0"/>
        <w:spacing w:line="312" w:lineRule="auto"/>
        <w:ind w:leftChars="150" w:left="315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3</w:t>
      </w:r>
      <w:r>
        <w:rPr>
          <w:sz w:val="22"/>
        </w:rPr>
        <w:t>）为探究折射率与介质材料的关系，用同一束</w:t>
      </w:r>
      <w:r>
        <w:rPr>
          <w:rFonts w:hint="eastAsia"/>
          <w:sz w:val="22"/>
        </w:rPr>
        <w:t>激</w:t>
      </w:r>
      <w:r>
        <w:rPr>
          <w:sz w:val="22"/>
        </w:rPr>
        <w:t>光分别入射玻璃砖和某透明介质，如图丙、丁所示</w:t>
      </w:r>
      <w:r>
        <w:rPr>
          <w:rFonts w:hint="eastAsia"/>
          <w:sz w:val="22"/>
        </w:rPr>
        <w:t>．</w:t>
      </w:r>
      <w:r>
        <w:rPr>
          <w:sz w:val="22"/>
        </w:rPr>
        <w:t>保持相同的入射角</w:t>
      </w:r>
      <w:r>
        <w:rPr>
          <w:rFonts w:cs="Times New Roman"/>
          <w:i/>
          <w:iCs/>
          <w:sz w:val="22"/>
        </w:rPr>
        <w:t>α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，测得折射角分别为</w:t>
      </w:r>
      <w:r>
        <w:rPr>
          <w:rFonts w:cs="Times New Roman"/>
          <w:i/>
          <w:iCs/>
          <w:sz w:val="22"/>
        </w:rPr>
        <w:t>α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、</w:t>
      </w:r>
      <w:r>
        <w:rPr>
          <w:rFonts w:cs="Times New Roman"/>
          <w:i/>
          <w:iCs/>
          <w:sz w:val="22"/>
        </w:rPr>
        <w:t>α</w:t>
      </w:r>
      <w:r>
        <w:rPr>
          <w:rFonts w:hint="eastAsia"/>
          <w:sz w:val="22"/>
          <w:vertAlign w:val="subscript"/>
        </w:rPr>
        <w:t>3</w:t>
      </w:r>
      <w:r>
        <w:rPr>
          <w:rFonts w:hint="eastAsia"/>
          <w:sz w:val="22"/>
        </w:rPr>
        <w:t>（</w:t>
      </w:r>
      <w:r>
        <w:rPr>
          <w:rFonts w:cs="Times New Roman"/>
          <w:i/>
          <w:iCs/>
          <w:sz w:val="22"/>
        </w:rPr>
        <w:t>α</w:t>
      </w:r>
      <w:r>
        <w:rPr>
          <w:rFonts w:hint="eastAsia"/>
          <w:sz w:val="22"/>
          <w:vertAlign w:val="subscript"/>
        </w:rPr>
        <w:t>2</w:t>
      </w:r>
      <w:r>
        <w:rPr>
          <w:rFonts w:hint="eastAsia"/>
          <w:sz w:val="22"/>
        </w:rPr>
        <w:t>&lt;</w:t>
      </w:r>
      <w:r>
        <w:rPr>
          <w:rFonts w:cs="Times New Roman"/>
          <w:i/>
          <w:iCs/>
          <w:sz w:val="22"/>
        </w:rPr>
        <w:t>α</w:t>
      </w:r>
      <w:r>
        <w:rPr>
          <w:rFonts w:hint="eastAsia"/>
          <w:sz w:val="22"/>
          <w:vertAlign w:val="subscript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，则玻璃和该介质的折射率大小关系为</w:t>
      </w:r>
      <w:r>
        <w:rPr>
          <w:rFonts w:cs="Times New Roman"/>
          <w:i/>
          <w:iCs/>
          <w:sz w:val="22"/>
        </w:rPr>
        <w:t>n</w:t>
      </w:r>
      <w:r>
        <w:rPr>
          <w:sz w:val="22"/>
          <w:vertAlign w:val="subscript"/>
        </w:rPr>
        <w:t>玻璃</w:t>
      </w:r>
      <w:r>
        <w:rPr>
          <w:sz w:val="22"/>
        </w:rPr>
        <w:t>________</w:t>
      </w:r>
      <w:r>
        <w:rPr>
          <w:rFonts w:cs="Times New Roman"/>
          <w:i/>
          <w:iCs/>
          <w:sz w:val="22"/>
        </w:rPr>
        <w:t>n</w:t>
      </w:r>
      <w:r>
        <w:rPr>
          <w:sz w:val="22"/>
          <w:vertAlign w:val="subscript"/>
        </w:rPr>
        <w:t>介质</w:t>
      </w:r>
      <w:r>
        <w:rPr>
          <w:sz w:val="22"/>
        </w:rPr>
        <w:t>（填</w:t>
      </w:r>
      <w:r>
        <w:rPr>
          <w:rFonts w:hint="eastAsia"/>
          <w:sz w:val="22"/>
        </w:rPr>
        <w:t>“</w:t>
      </w:r>
      <w:r>
        <w:rPr>
          <w:rFonts w:hint="eastAsia"/>
          <w:sz w:val="22"/>
        </w:rPr>
        <w:t>&gt;</w:t>
      </w:r>
      <w:r>
        <w:rPr>
          <w:rFonts w:hint="eastAsia"/>
          <w:sz w:val="22"/>
        </w:rPr>
        <w:t>”</w:t>
      </w:r>
      <w:r>
        <w:rPr>
          <w:sz w:val="22"/>
        </w:rPr>
        <w:t>或</w:t>
      </w:r>
      <w:r>
        <w:rPr>
          <w:rFonts w:hint="eastAsia"/>
          <w:sz w:val="22"/>
        </w:rPr>
        <w:t>“</w:t>
      </w:r>
      <w:r>
        <w:rPr>
          <w:rFonts w:hint="eastAsia"/>
          <w:sz w:val="22"/>
        </w:rPr>
        <w:t>&lt;</w:t>
      </w:r>
      <w:r>
        <w:rPr>
          <w:rFonts w:hint="eastAsia"/>
          <w:sz w:val="22"/>
        </w:rPr>
        <w:t>”</w:t>
      </w:r>
      <w:r>
        <w:rPr>
          <w:sz w:val="22"/>
        </w:rPr>
        <w:t>）</w:t>
      </w:r>
      <w:r>
        <w:rPr>
          <w:rFonts w:hint="eastAsia"/>
          <w:sz w:val="22"/>
        </w:rPr>
        <w:t>．</w:t>
      </w:r>
      <w:r>
        <w:rPr>
          <w:sz w:val="22"/>
        </w:rPr>
        <w:t>此实验初步表明：对于一定频率的光，折射率与介质材料有关</w:t>
      </w:r>
      <w:r>
        <w:rPr>
          <w:rFonts w:hint="eastAsia"/>
          <w:sz w:val="22"/>
        </w:rPr>
        <w:t>．</w:t>
      </w:r>
    </w:p>
    <w:p w14:paraId="155BBC00" w14:textId="77777777" w:rsidR="002E3B9F" w:rsidRDefault="00000000">
      <w:pPr>
        <w:adjustRightInd w:val="0"/>
        <w:snapToGrid w:val="0"/>
        <w:spacing w:line="312" w:lineRule="auto"/>
        <w:ind w:leftChars="150" w:left="515" w:hanging="200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 xml:space="preserve">B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）大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 xml:space="preserve">&gt;  </w:t>
      </w:r>
      <w:r>
        <w:rPr>
          <w:rFonts w:hint="eastAsia"/>
          <w:sz w:val="22"/>
        </w:rPr>
        <w:t xml:space="preserve">   </w:t>
      </w:r>
    </w:p>
    <w:p w14:paraId="7B4803F8" w14:textId="77777777" w:rsidR="002E3B9F" w:rsidRDefault="00000000">
      <w:pPr>
        <w:adjustRightInd w:val="0"/>
        <w:snapToGrid w:val="0"/>
        <w:spacing w:line="312" w:lineRule="auto"/>
        <w:ind w:leftChars="200" w:left="420"/>
        <w:textAlignment w:val="center"/>
        <w:rPr>
          <w:sz w:val="22"/>
        </w:rPr>
      </w:pPr>
      <w:r>
        <w:rPr>
          <w:sz w:val="22"/>
        </w:rPr>
        <w:t>12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分）</w:t>
      </w:r>
      <w:r>
        <w:rPr>
          <w:sz w:val="22"/>
        </w:rPr>
        <w:t>某实验小组要将电流表</w:t>
      </w:r>
      <w:r>
        <w:rPr>
          <w:sz w:val="22"/>
        </w:rPr>
        <w:t>G</w:t>
      </w:r>
      <w:r>
        <w:rPr>
          <w:sz w:val="22"/>
        </w:rPr>
        <w:t>（铭牌标示：</w:t>
      </w:r>
      <w:r>
        <w:rPr>
          <w:rFonts w:hint="eastAsia"/>
          <w:i/>
          <w:iCs/>
          <w:sz w:val="22"/>
        </w:rPr>
        <w:t>I</w:t>
      </w:r>
      <w:r>
        <w:rPr>
          <w:rFonts w:hint="eastAsia"/>
          <w:sz w:val="22"/>
        </w:rPr>
        <w:t xml:space="preserve">g </w:t>
      </w:r>
      <w:r>
        <w:rPr>
          <w:rFonts w:asciiTheme="minorEastAsia" w:eastAsiaTheme="minorEastAsia" w:hAnsiTheme="minorEastAsia" w:hint="eastAsia"/>
          <w:sz w:val="22"/>
        </w:rPr>
        <w:t xml:space="preserve">= </w:t>
      </w:r>
      <w:r>
        <w:rPr>
          <w:rFonts w:hint="eastAsia"/>
          <w:sz w:val="22"/>
        </w:rPr>
        <w:t xml:space="preserve">550 </w:t>
      </w:r>
      <w:r>
        <w:rPr>
          <w:rFonts w:cs="Times New Roman"/>
          <w:sz w:val="22"/>
        </w:rPr>
        <w:t>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，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g</w:t>
      </w:r>
      <w:r>
        <w:rPr>
          <w:rFonts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= </w:t>
      </w:r>
      <w:r>
        <w:rPr>
          <w:rFonts w:hint="eastAsia"/>
          <w:sz w:val="22"/>
        </w:rPr>
        <w:t xml:space="preserve">800 </w:t>
      </w:r>
      <w:r>
        <w:rPr>
          <w:rFonts w:cs="Times New Roman"/>
          <w:sz w:val="22"/>
        </w:rPr>
        <w:t>Ω</w:t>
      </w:r>
      <w:r>
        <w:rPr>
          <w:sz w:val="22"/>
        </w:rPr>
        <w:t>）改装成量程为</w:t>
      </w:r>
      <w:r>
        <w:rPr>
          <w:rFonts w:hint="eastAsia"/>
          <w:sz w:val="22"/>
        </w:rPr>
        <w:t xml:space="preserve"> </w:t>
      </w:r>
      <w:r>
        <w:rPr>
          <w:sz w:val="22"/>
        </w:rPr>
        <w:t>1</w:t>
      </w:r>
      <w:r>
        <w:rPr>
          <w:rFonts w:hint="eastAsia"/>
          <w:sz w:val="22"/>
        </w:rPr>
        <w:t xml:space="preserve"> </w:t>
      </w:r>
      <w:r>
        <w:rPr>
          <w:sz w:val="22"/>
        </w:rPr>
        <w:t>V</w:t>
      </w:r>
      <w:r>
        <w:rPr>
          <w:sz w:val="22"/>
        </w:rPr>
        <w:t>和</w:t>
      </w:r>
      <w:r>
        <w:rPr>
          <w:rFonts w:hint="eastAsia"/>
          <w:sz w:val="22"/>
        </w:rPr>
        <w:t xml:space="preserve"> </w:t>
      </w:r>
      <w:r>
        <w:rPr>
          <w:sz w:val="22"/>
        </w:rPr>
        <w:t>3</w:t>
      </w:r>
      <w:r>
        <w:rPr>
          <w:rFonts w:hint="eastAsia"/>
          <w:sz w:val="22"/>
        </w:rPr>
        <w:t xml:space="preserve"> </w:t>
      </w:r>
      <w:r>
        <w:rPr>
          <w:sz w:val="22"/>
        </w:rPr>
        <w:t>V</w:t>
      </w:r>
      <w:r>
        <w:rPr>
          <w:sz w:val="22"/>
        </w:rPr>
        <w:t>的电压表，并用标准电压表对其进行校准。选用合适的电源、滑动变阻器、电阻箱、开关和标准电压表等实验器材，按图（</w:t>
      </w:r>
      <w:r>
        <w:rPr>
          <w:sz w:val="22"/>
        </w:rPr>
        <w:t>1</w:t>
      </w:r>
      <w:r>
        <w:rPr>
          <w:sz w:val="22"/>
        </w:rPr>
        <w:t>）所示连接电路，其中虚线框内为改装电路</w:t>
      </w:r>
      <w:r>
        <w:rPr>
          <w:rFonts w:hint="eastAsia"/>
          <w:sz w:val="22"/>
        </w:rPr>
        <w:t>．</w:t>
      </w:r>
    </w:p>
    <w:p w14:paraId="14CD353C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73600" behindDoc="0" locked="0" layoutInCell="1" allowOverlap="1" wp14:anchorId="36AB0DB6" wp14:editId="5B39D476">
            <wp:simplePos x="0" y="0"/>
            <wp:positionH relativeFrom="column">
              <wp:posOffset>1274445</wp:posOffset>
            </wp:positionH>
            <wp:positionV relativeFrom="paragraph">
              <wp:posOffset>0</wp:posOffset>
            </wp:positionV>
            <wp:extent cx="4048125" cy="1647825"/>
            <wp:effectExtent l="0" t="0" r="9525" b="9525"/>
            <wp:wrapTopAndBottom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）开关</w:t>
      </w:r>
      <w:r>
        <w:rPr>
          <w:rFonts w:hint="eastAsia"/>
          <w:sz w:val="22"/>
        </w:rPr>
        <w:t>S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闭合前，滑片</w:t>
      </w:r>
      <w:r>
        <w:rPr>
          <w:rFonts w:cs="Times New Roman"/>
          <w:sz w:val="22"/>
        </w:rPr>
        <w:t>P</w:t>
      </w:r>
      <w:r>
        <w:rPr>
          <w:sz w:val="22"/>
        </w:rPr>
        <w:t>应移动到</w:t>
      </w:r>
      <w:r>
        <w:rPr>
          <w:sz w:val="22"/>
        </w:rPr>
        <w:t>________</w:t>
      </w:r>
      <w:r>
        <w:rPr>
          <w:sz w:val="22"/>
        </w:rPr>
        <w:t>（填</w:t>
      </w:r>
      <w:r>
        <w:rPr>
          <w:rFonts w:hint="eastAsia"/>
          <w:sz w:val="22"/>
        </w:rPr>
        <w:t>“</w:t>
      </w:r>
      <w:r>
        <w:rPr>
          <w:rFonts w:cs="Times New Roman"/>
          <w:i/>
          <w:iCs/>
          <w:sz w:val="22"/>
        </w:rPr>
        <w:t>M</w:t>
      </w:r>
      <w:r>
        <w:rPr>
          <w:rFonts w:hint="eastAsia"/>
          <w:sz w:val="22"/>
        </w:rPr>
        <w:t>”</w:t>
      </w:r>
      <w:r>
        <w:rPr>
          <w:sz w:val="22"/>
        </w:rPr>
        <w:t>或</w:t>
      </w:r>
      <w:r>
        <w:rPr>
          <w:rFonts w:hint="eastAsia"/>
          <w:sz w:val="22"/>
        </w:rPr>
        <w:t>“</w:t>
      </w:r>
      <w:r>
        <w:rPr>
          <w:rFonts w:cs="Times New Roman"/>
          <w:i/>
          <w:iCs/>
          <w:sz w:val="22"/>
        </w:rPr>
        <w:t>N</w:t>
      </w:r>
      <w:r>
        <w:rPr>
          <w:rFonts w:hint="eastAsia"/>
          <w:sz w:val="22"/>
        </w:rPr>
        <w:t>”</w:t>
      </w:r>
      <w:r>
        <w:rPr>
          <w:sz w:val="22"/>
        </w:rPr>
        <w:t>）端</w:t>
      </w:r>
      <w:r>
        <w:rPr>
          <w:rFonts w:hint="eastAsia"/>
          <w:sz w:val="22"/>
        </w:rPr>
        <w:t>．</w:t>
      </w:r>
    </w:p>
    <w:p w14:paraId="1F800741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）根据要求和已知信息，电阻箱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的阻值已调至</w:t>
      </w:r>
      <w:r>
        <w:rPr>
          <w:sz w:val="22"/>
        </w:rPr>
        <w:object w:dxaOrig="772" w:dyaOrig="288" w14:anchorId="5498886F">
          <v:shape id="_x0000_i1051" type="#_x0000_t75" alt="学科网(www.zxxk.com)--教育资源门户，提供试卷、教案、课件、论文、素材以及各类教学资源下载，还有大量而丰富的教学相关资讯！" style="width:38.65pt;height:14.5pt" o:ole="">
            <v:imagedata r:id="rId78" o:title=""/>
          </v:shape>
          <o:OLEObject Type="Embed" ProgID="Equation.DSMT4" ShapeID="_x0000_i1051" DrawAspect="Content" ObjectID="_1800814451" r:id="rId79"/>
        </w:object>
      </w:r>
      <w:r>
        <w:rPr>
          <w:sz w:val="22"/>
        </w:rPr>
        <w:t>，则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的阻值应调至</w:t>
      </w:r>
      <w:r>
        <w:rPr>
          <w:sz w:val="22"/>
        </w:rPr>
        <w:t>________</w:t>
      </w:r>
      <w:r>
        <w:rPr>
          <w:sz w:val="22"/>
        </w:rPr>
        <w:object w:dxaOrig="259" w:dyaOrig="259" w14:anchorId="7AB6F4CB">
          <v:shape id="_x0000_i1052" type="#_x0000_t75" alt="学科网(www.zxxk.com)--教育资源门户，提供试卷、教案、课件、论文、素材以及各类教学资源下载，还有大量而丰富的教学相关资讯！" style="width:13.05pt;height:13.05pt" o:ole="">
            <v:imagedata r:id="rId80" o:title="eqIdcffa35373ec4e4684107b42adb7a5161"/>
          </v:shape>
          <o:OLEObject Type="Embed" ProgID="Equation.DSMT4" ShapeID="_x0000_i1052" DrawAspect="Content" ObjectID="_1800814452" r:id="rId81"/>
        </w:object>
      </w:r>
      <w:r>
        <w:rPr>
          <w:rFonts w:hint="eastAsia"/>
          <w:sz w:val="22"/>
        </w:rPr>
        <w:t>．</w:t>
      </w:r>
    </w:p>
    <w:p w14:paraId="0DA314E5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3</w:t>
      </w:r>
      <w:r>
        <w:rPr>
          <w:sz w:val="22"/>
        </w:rPr>
        <w:t>）当单刀双掷开关</w:t>
      </w:r>
      <w:r>
        <w:rPr>
          <w:rFonts w:hint="eastAsia"/>
          <w:sz w:val="22"/>
        </w:rPr>
        <w:t>S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与</w:t>
      </w:r>
      <w:r>
        <w:rPr>
          <w:rFonts w:cs="Times New Roman"/>
          <w:i/>
          <w:iCs/>
          <w:sz w:val="22"/>
        </w:rPr>
        <w:t>a</w:t>
      </w:r>
      <w:r>
        <w:rPr>
          <w:sz w:val="22"/>
        </w:rPr>
        <w:t>连接时，电流表</w:t>
      </w:r>
      <w:r>
        <w:rPr>
          <w:rFonts w:cs="Times New Roman"/>
          <w:sz w:val="22"/>
        </w:rPr>
        <w:t>G</w:t>
      </w:r>
      <w:r>
        <w:rPr>
          <w:sz w:val="22"/>
        </w:rPr>
        <w:t>和标准电压表</w:t>
      </w:r>
      <w:r>
        <w:rPr>
          <w:rFonts w:cs="Times New Roman"/>
          <w:sz w:val="22"/>
        </w:rPr>
        <w:t>V</w:t>
      </w:r>
      <w:r>
        <w:rPr>
          <w:sz w:val="22"/>
        </w:rPr>
        <w:t>的示数分别为</w:t>
      </w:r>
      <w:r>
        <w:rPr>
          <w:rFonts w:cs="Times New Roman"/>
          <w:i/>
          <w:iCs/>
          <w:sz w:val="22"/>
        </w:rPr>
        <w:t>I</w:t>
      </w:r>
      <w:r>
        <w:rPr>
          <w:sz w:val="22"/>
        </w:rPr>
        <w:t>、</w:t>
      </w:r>
      <w:r>
        <w:rPr>
          <w:rFonts w:cs="Times New Roman"/>
          <w:i/>
          <w:iCs/>
          <w:sz w:val="22"/>
        </w:rPr>
        <w:t>U</w:t>
      </w:r>
      <w:r>
        <w:rPr>
          <w:sz w:val="22"/>
        </w:rPr>
        <w:t>，则电流表</w:t>
      </w:r>
      <w:r>
        <w:rPr>
          <w:rFonts w:cs="Times New Roman"/>
          <w:sz w:val="22"/>
        </w:rPr>
        <w:t>G</w:t>
      </w:r>
      <w:r>
        <w:rPr>
          <w:sz w:val="22"/>
        </w:rPr>
        <w:t>的内阻可表示为</w:t>
      </w:r>
      <w:r>
        <w:rPr>
          <w:sz w:val="22"/>
        </w:rPr>
        <w:t>________</w:t>
      </w:r>
      <w:r>
        <w:rPr>
          <w:rFonts w:hint="eastAsia"/>
          <w:sz w:val="22"/>
        </w:rPr>
        <w:t>．</w:t>
      </w:r>
      <w:r>
        <w:rPr>
          <w:sz w:val="22"/>
        </w:rPr>
        <w:t>（结果用</w:t>
      </w:r>
      <w:r>
        <w:rPr>
          <w:rFonts w:cs="Times New Roman"/>
          <w:i/>
          <w:iCs/>
          <w:sz w:val="22"/>
        </w:rPr>
        <w:t>U</w:t>
      </w:r>
      <w:r>
        <w:rPr>
          <w:sz w:val="22"/>
        </w:rPr>
        <w:t>、</w:t>
      </w:r>
      <w:r>
        <w:rPr>
          <w:rFonts w:cs="Times New Roman"/>
          <w:i/>
          <w:iCs/>
          <w:sz w:val="22"/>
        </w:rPr>
        <w:t>I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表示）</w:t>
      </w:r>
    </w:p>
    <w:p w14:paraId="44654538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4</w:t>
      </w:r>
      <w:r>
        <w:rPr>
          <w:sz w:val="22"/>
        </w:rPr>
        <w:t>）校准电表时，发现改装后电压表的读数始终比标准电压表的读数偏大，经排查发现电流表</w:t>
      </w:r>
      <w:r>
        <w:rPr>
          <w:rFonts w:cs="Times New Roman"/>
          <w:sz w:val="22"/>
        </w:rPr>
        <w:t>G</w:t>
      </w:r>
      <w:r>
        <w:rPr>
          <w:sz w:val="22"/>
        </w:rPr>
        <w:t>内阻的真实值与铭牌标示值有偏差，则只要</w:t>
      </w:r>
      <w:r>
        <w:rPr>
          <w:rFonts w:cs="Times New Roman"/>
          <w:sz w:val="22"/>
        </w:rPr>
        <w:t>________</w:t>
      </w:r>
      <w:r>
        <w:rPr>
          <w:sz w:val="22"/>
        </w:rPr>
        <w:t>即可</w:t>
      </w:r>
      <w:r>
        <w:rPr>
          <w:rFonts w:hint="eastAsia"/>
          <w:sz w:val="22"/>
        </w:rPr>
        <w:t>．</w:t>
      </w:r>
      <w:r>
        <w:rPr>
          <w:sz w:val="22"/>
        </w:rPr>
        <w:t>（填正确答案标号）</w:t>
      </w:r>
    </w:p>
    <w:p w14:paraId="7C1D5FBD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．增大电阻箱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的阻值</w:t>
      </w:r>
      <w:r>
        <w:rPr>
          <w:sz w:val="22"/>
        </w:rPr>
        <w:tab/>
        <w:t>B</w:t>
      </w:r>
      <w:r>
        <w:rPr>
          <w:sz w:val="22"/>
        </w:rPr>
        <w:t>．减小电阻箱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的阻值</w:t>
      </w:r>
      <w:r>
        <w:rPr>
          <w:sz w:val="22"/>
        </w:rPr>
        <w:tab/>
        <w:t>C</w:t>
      </w:r>
      <w:r>
        <w:rPr>
          <w:sz w:val="22"/>
        </w:rPr>
        <w:t>．将滑动变阻器的滑片</w:t>
      </w:r>
      <w:r>
        <w:rPr>
          <w:rFonts w:cs="Times New Roman"/>
          <w:sz w:val="22"/>
        </w:rPr>
        <w:t>P</w:t>
      </w:r>
      <w:r>
        <w:rPr>
          <w:sz w:val="22"/>
        </w:rPr>
        <w:t>向</w:t>
      </w:r>
      <w:r>
        <w:rPr>
          <w:rFonts w:cs="Times New Roman"/>
          <w:i/>
          <w:iCs/>
          <w:sz w:val="22"/>
        </w:rPr>
        <w:t>M</w:t>
      </w:r>
      <w:r>
        <w:rPr>
          <w:sz w:val="22"/>
        </w:rPr>
        <w:t>端滑动</w:t>
      </w:r>
    </w:p>
    <w:p w14:paraId="0DEED32B" w14:textId="77777777" w:rsidR="002E3B9F" w:rsidRDefault="00000000">
      <w:pPr>
        <w:adjustRightInd w:val="0"/>
        <w:snapToGrid w:val="0"/>
        <w:spacing w:line="312" w:lineRule="auto"/>
        <w:ind w:leftChars="150" w:left="315"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5</w:t>
      </w:r>
      <w:r>
        <w:rPr>
          <w:sz w:val="22"/>
        </w:rPr>
        <w:t>）校准完成后，开关</w:t>
      </w:r>
      <w:r>
        <w:rPr>
          <w:rFonts w:hint="eastAsia"/>
          <w:sz w:val="22"/>
        </w:rPr>
        <w:t>S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与</w:t>
      </w:r>
      <w:r>
        <w:rPr>
          <w:rFonts w:cs="Times New Roman"/>
          <w:i/>
          <w:iCs/>
          <w:sz w:val="22"/>
        </w:rPr>
        <w:t>b</w:t>
      </w:r>
      <w:r>
        <w:rPr>
          <w:sz w:val="22"/>
        </w:rPr>
        <w:t>连接，电流表</w:t>
      </w:r>
      <w:r>
        <w:rPr>
          <w:rFonts w:cs="Times New Roman"/>
          <w:sz w:val="22"/>
        </w:rPr>
        <w:t>G</w:t>
      </w:r>
      <w:r>
        <w:rPr>
          <w:sz w:val="22"/>
        </w:rPr>
        <w:t>的示数如图（</w:t>
      </w:r>
      <w:r>
        <w:rPr>
          <w:rFonts w:cs="Times New Roman"/>
          <w:sz w:val="22"/>
        </w:rPr>
        <w:t>2</w:t>
      </w:r>
      <w:r>
        <w:rPr>
          <w:sz w:val="22"/>
        </w:rPr>
        <w:t>）所示，此示数对应的改装电压表读数为</w:t>
      </w:r>
      <w:r>
        <w:rPr>
          <w:sz w:val="22"/>
        </w:rPr>
        <w:t>________</w:t>
      </w:r>
      <w:r>
        <w:rPr>
          <w:rFonts w:cs="Times New Roman"/>
          <w:sz w:val="22"/>
        </w:rPr>
        <w:t>V</w:t>
      </w:r>
      <w:r>
        <w:rPr>
          <w:rFonts w:hint="eastAsia"/>
          <w:sz w:val="22"/>
        </w:rPr>
        <w:t>．</w:t>
      </w:r>
      <w:r>
        <w:rPr>
          <w:sz w:val="22"/>
        </w:rPr>
        <w:t>（保留</w:t>
      </w:r>
      <w:r>
        <w:rPr>
          <w:rFonts w:cs="Times New Roman"/>
          <w:sz w:val="22"/>
        </w:rPr>
        <w:t>2</w:t>
      </w:r>
      <w:r>
        <w:rPr>
          <w:sz w:val="22"/>
        </w:rPr>
        <w:t>位有效数字）</w:t>
      </w:r>
    </w:p>
    <w:p w14:paraId="1E27D5B1" w14:textId="77777777" w:rsidR="002E3B9F" w:rsidRDefault="00000000">
      <w:pPr>
        <w:adjustRightInd w:val="0"/>
        <w:snapToGrid w:val="0"/>
        <w:spacing w:line="312" w:lineRule="auto"/>
        <w:ind w:leftChars="150" w:left="515" w:hanging="200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eastAsia="Times New Roman" w:cs="Times New Roman"/>
          <w:iCs/>
          <w:sz w:val="22"/>
          <w:szCs w:val="22"/>
        </w:rPr>
        <w:t>M</w:t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eastAsia="Times New Roman" w:cs="Times New Roman"/>
          <w:sz w:val="22"/>
          <w:szCs w:val="22"/>
        </w:rPr>
        <w:t>4000</w:t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object w:dxaOrig="1642" w:dyaOrig="634" w14:anchorId="57DA1438">
          <v:shape id="_x0000_i1053" type="#_x0000_t75" alt="学科网(www.zxxk.com)--教育资源门户，提供试卷、教案、课件、论文、素材以及各类教学资源下载，还有大量而丰富的教学相关资讯！" style="width:82.15pt;height:31.65pt" o:ole="">
            <v:imagedata r:id="rId82" o:title=""/>
          </v:shape>
          <o:OLEObject Type="Embed" ProgID="Equation.DSMT4" ShapeID="_x0000_i1053" DrawAspect="Content" ObjectID="_1800814453" r:id="rId83"/>
        </w:object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 xml:space="preserve">A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）</w:t>
      </w:r>
      <w:r>
        <w:rPr>
          <w:rFonts w:eastAsia="Times New Roman" w:cs="Times New Roman"/>
          <w:sz w:val="22"/>
          <w:szCs w:val="22"/>
        </w:rPr>
        <w:t>0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eastAsia="Times New Roman" w:cs="Times New Roman"/>
          <w:sz w:val="22"/>
          <w:szCs w:val="22"/>
        </w:rPr>
        <w:t>86</w:t>
      </w:r>
    </w:p>
    <w:p w14:paraId="793D9C32" w14:textId="39FD49DE" w:rsidR="002E3B9F" w:rsidRDefault="00000000">
      <w:pPr>
        <w:adjustRightInd w:val="0"/>
        <w:snapToGrid w:val="0"/>
        <w:spacing w:line="312" w:lineRule="auto"/>
        <w:ind w:leftChars="200" w:left="420"/>
        <w:textAlignment w:val="center"/>
        <w:rPr>
          <w:sz w:val="22"/>
        </w:rPr>
      </w:pPr>
      <w:r>
        <w:rPr>
          <w:sz w:val="22"/>
        </w:rPr>
        <w:t>13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分）</w:t>
      </w:r>
      <w:r>
        <w:rPr>
          <w:sz w:val="22"/>
        </w:rPr>
        <w:t>某人驾驶汽车，从北京到哈尔滨，在哈尔滨发现汽车</w:t>
      </w:r>
      <w:r>
        <w:rPr>
          <w:noProof/>
          <w:sz w:val="22"/>
        </w:rPr>
        <w:drawing>
          <wp:inline distT="0" distB="0" distL="114300" distR="114300" wp14:anchorId="64468793" wp14:editId="00CC0D70">
            <wp:extent cx="133350" cy="177800"/>
            <wp:effectExtent l="0" t="0" r="0" b="0"/>
            <wp:docPr id="2138920629" name="图片 213892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0629" name="图片 2138920629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某个轮胎内气体的压强有所下降（假设轮胎内气体的体积不变，且没有漏气，可视为理想气体）</w:t>
      </w:r>
      <w:r>
        <w:rPr>
          <w:rFonts w:hint="eastAsia"/>
          <w:sz w:val="22"/>
        </w:rPr>
        <w:t>．</w:t>
      </w:r>
      <w:r>
        <w:rPr>
          <w:sz w:val="22"/>
        </w:rPr>
        <w:t>于是在哈尔滨给该轮胎充入压强与大气压相同的空气，使其内部气体的压强恢复到出发时的压强（假设充气过程中，轮胎内气体的温度与环境相同，且保持不变）</w:t>
      </w:r>
      <w:r>
        <w:rPr>
          <w:rFonts w:hint="eastAsia"/>
          <w:sz w:val="22"/>
        </w:rPr>
        <w:t>．</w:t>
      </w:r>
      <w:r>
        <w:rPr>
          <w:sz w:val="22"/>
        </w:rPr>
        <w:t>已知该轮胎内气体的体积</w:t>
      </w:r>
      <w:r>
        <w:rPr>
          <w:rFonts w:hint="eastAsia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0</w:t>
      </w:r>
      <w:r>
        <w:rPr>
          <w:rFonts w:hint="eastAsia"/>
          <w:sz w:val="22"/>
        </w:rPr>
        <w:t xml:space="preserve"> </w:t>
      </w:r>
      <w:r>
        <w:rPr>
          <w:rFonts w:ascii="宋体" w:hAnsi="宋体" w:hint="eastAsia"/>
          <w:sz w:val="22"/>
        </w:rPr>
        <w:t>=</w:t>
      </w:r>
      <w:r>
        <w:rPr>
          <w:rFonts w:hint="eastAsia"/>
          <w:sz w:val="22"/>
        </w:rPr>
        <w:t xml:space="preserve"> 30 mL</w:t>
      </w:r>
      <w:r>
        <w:rPr>
          <w:sz w:val="22"/>
        </w:rPr>
        <w:t>，从北京出发时，该轮胎气体的温度</w:t>
      </w:r>
      <w:r>
        <w:rPr>
          <w:rFonts w:cs="Times New Roman"/>
          <w:i/>
          <w:iCs/>
          <w:sz w:val="22"/>
        </w:rPr>
        <w:t>t</w:t>
      </w:r>
      <w:r>
        <w:rPr>
          <w:rFonts w:cs="Times New Roman"/>
          <w:sz w:val="22"/>
          <w:vertAlign w:val="subscript"/>
        </w:rPr>
        <w:t>1</w:t>
      </w:r>
      <w:r>
        <w:rPr>
          <w:rFonts w:ascii="宋体" w:hAnsi="宋体" w:cs="Times New Roman"/>
          <w:sz w:val="22"/>
        </w:rPr>
        <w:t>=-</w:t>
      </w:r>
      <w:r>
        <w:rPr>
          <w:rFonts w:cs="Times New Roman"/>
          <w:sz w:val="22"/>
        </w:rPr>
        <w:t>3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℃</w:t>
      </w:r>
      <w:r>
        <w:rPr>
          <w:sz w:val="22"/>
        </w:rPr>
        <w:t>，压强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rFonts w:ascii="宋体" w:hAnsi="宋体" w:hint="eastAsia"/>
          <w:sz w:val="22"/>
        </w:rPr>
        <w:t>=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．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×</w:t>
      </w:r>
      <w:r>
        <w:rPr>
          <w:rFonts w:hint="eastAsia"/>
          <w:sz w:val="22"/>
        </w:rPr>
        <w:t>10</w:t>
      </w:r>
      <w:r>
        <w:rPr>
          <w:rFonts w:hint="eastAsia"/>
          <w:sz w:val="22"/>
          <w:vertAlign w:val="superscript"/>
        </w:rPr>
        <w:t xml:space="preserve">5 </w:t>
      </w:r>
      <w:r>
        <w:rPr>
          <w:rFonts w:hint="eastAsia"/>
          <w:sz w:val="22"/>
        </w:rPr>
        <w:t>Pa</w:t>
      </w:r>
      <w:r>
        <w:rPr>
          <w:rFonts w:hint="eastAsia"/>
          <w:sz w:val="22"/>
        </w:rPr>
        <w:t>．</w:t>
      </w:r>
      <w:r>
        <w:rPr>
          <w:sz w:val="22"/>
        </w:rPr>
        <w:t>哈尔滨的环境温度</w:t>
      </w:r>
      <w:r>
        <w:rPr>
          <w:rFonts w:cs="Times New Roman"/>
          <w:i/>
          <w:iCs/>
          <w:sz w:val="22"/>
        </w:rPr>
        <w:t>t</w:t>
      </w:r>
      <w:r>
        <w:rPr>
          <w:rFonts w:cs="Times New Roman"/>
          <w:sz w:val="22"/>
          <w:vertAlign w:val="subscript"/>
        </w:rPr>
        <w:t>2</w:t>
      </w:r>
      <w:r>
        <w:rPr>
          <w:rFonts w:ascii="宋体" w:hAnsi="宋体" w:hint="eastAsia"/>
          <w:sz w:val="22"/>
        </w:rPr>
        <w:t>=</w:t>
      </w:r>
      <w:r>
        <w:rPr>
          <w:rFonts w:hint="eastAsia"/>
          <w:sz w:val="22"/>
        </w:rPr>
        <w:t xml:space="preserve"> </w:t>
      </w:r>
      <w:r>
        <w:rPr>
          <w:rFonts w:ascii="宋体" w:hAnsi="宋体" w:cs="Times New Roman"/>
          <w:sz w:val="22"/>
        </w:rPr>
        <w:t>-</w:t>
      </w:r>
      <w:r>
        <w:rPr>
          <w:rFonts w:cs="Times New Roman"/>
          <w:sz w:val="22"/>
        </w:rPr>
        <w:t>23</w:t>
      </w:r>
      <w:r w:rsidR="00DF5BB1"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℃</w:t>
      </w:r>
      <w:r>
        <w:rPr>
          <w:rFonts w:cs="Times New Roman"/>
          <w:sz w:val="22"/>
        </w:rPr>
        <w:t>，</w:t>
      </w:r>
      <w:r>
        <w:rPr>
          <w:sz w:val="22"/>
        </w:rPr>
        <w:t>大气压强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0</w:t>
      </w:r>
      <w:r>
        <w:rPr>
          <w:sz w:val="22"/>
        </w:rPr>
        <w:t>取</w:t>
      </w:r>
      <w:r>
        <w:rPr>
          <w:rFonts w:hint="eastAsia"/>
          <w:sz w:val="22"/>
        </w:rPr>
        <w:t>1.0</w:t>
      </w:r>
      <w:r>
        <w:rPr>
          <w:rFonts w:hint="eastAsia"/>
          <w:sz w:val="22"/>
        </w:rPr>
        <w:t>×</w:t>
      </w:r>
      <w:r>
        <w:rPr>
          <w:rFonts w:hint="eastAsia"/>
          <w:sz w:val="22"/>
        </w:rPr>
        <w:t>10</w:t>
      </w:r>
      <w:r>
        <w:rPr>
          <w:rFonts w:hint="eastAsia"/>
          <w:sz w:val="22"/>
          <w:vertAlign w:val="superscript"/>
        </w:rPr>
        <w:t xml:space="preserve">5 </w:t>
      </w:r>
      <w:r>
        <w:rPr>
          <w:rFonts w:hint="eastAsia"/>
          <w:sz w:val="22"/>
        </w:rPr>
        <w:t>Pa</w:t>
      </w:r>
      <w:r>
        <w:rPr>
          <w:rFonts w:hint="eastAsia"/>
          <w:sz w:val="22"/>
        </w:rPr>
        <w:t>．</w:t>
      </w:r>
      <w:r>
        <w:rPr>
          <w:sz w:val="22"/>
        </w:rPr>
        <w:t>求：</w:t>
      </w:r>
    </w:p>
    <w:p w14:paraId="4B9E3382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1</w:t>
      </w:r>
      <w:r>
        <w:rPr>
          <w:sz w:val="22"/>
        </w:rPr>
        <w:t>）在哈尔滨时，充气前该轮胎气体压强的大小</w:t>
      </w:r>
      <w:r>
        <w:rPr>
          <w:rFonts w:hint="eastAsia"/>
          <w:sz w:val="22"/>
        </w:rPr>
        <w:t>．</w:t>
      </w:r>
    </w:p>
    <w:p w14:paraId="0F2ADA1F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2</w:t>
      </w:r>
      <w:r>
        <w:rPr>
          <w:sz w:val="22"/>
        </w:rPr>
        <w:t>）充进该轮胎的空气体积</w:t>
      </w:r>
      <w:r>
        <w:rPr>
          <w:rFonts w:hint="eastAsia"/>
          <w:sz w:val="22"/>
        </w:rPr>
        <w:t>．</w:t>
      </w:r>
    </w:p>
    <w:p w14:paraId="79FE8D35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</w:rPr>
        <w:t>【答案】</w:t>
      </w:r>
      <w:r>
        <w:rPr>
          <w:rFonts w:cs="Times New Roman"/>
          <w:sz w:val="22"/>
          <w:szCs w:val="22"/>
        </w:rPr>
        <w:t>（</w:t>
      </w:r>
      <w:r>
        <w:rPr>
          <w:rFonts w:eastAsia="Times New Roman"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2.5</w:t>
      </w:r>
      <w:r>
        <w:rPr>
          <w:rFonts w:cs="Times New Roman" w:hint="eastAsia"/>
          <w:sz w:val="22"/>
          <w:szCs w:val="22"/>
        </w:rPr>
        <w:t>×</w:t>
      </w:r>
      <w:r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  <w:vertAlign w:val="superscript"/>
        </w:rPr>
        <w:t>5</w:t>
      </w:r>
      <w:r>
        <w:rPr>
          <w:rFonts w:cs="Times New Roman" w:hint="eastAsia"/>
          <w:sz w:val="22"/>
          <w:szCs w:val="22"/>
          <w:vertAlign w:val="superscript"/>
        </w:rPr>
        <w:t xml:space="preserve"> </w:t>
      </w:r>
      <w:r>
        <w:rPr>
          <w:rFonts w:cs="Times New Roman"/>
          <w:sz w:val="22"/>
          <w:szCs w:val="22"/>
        </w:rPr>
        <w:t>Pa</w:t>
      </w:r>
      <w:r>
        <w:rPr>
          <w:rFonts w:cs="Times New Roman"/>
          <w:sz w:val="22"/>
          <w:szCs w:val="22"/>
        </w:rPr>
        <w:t>（</w:t>
      </w:r>
      <w:r>
        <w:rPr>
          <w:rFonts w:eastAsia="Times New Roman"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6 L</w:t>
      </w:r>
    </w:p>
    <w:p w14:paraId="357C2211" w14:textId="77777777" w:rsidR="002E3B9F" w:rsidRDefault="002E3B9F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sz w:val="22"/>
        </w:rPr>
      </w:pPr>
    </w:p>
    <w:p w14:paraId="7633AABB" w14:textId="77777777" w:rsidR="002E3B9F" w:rsidRDefault="00000000">
      <w:pPr>
        <w:adjustRightInd w:val="0"/>
        <w:snapToGrid w:val="0"/>
        <w:spacing w:line="312" w:lineRule="auto"/>
        <w:ind w:leftChars="200" w:left="420"/>
        <w:textAlignment w:val="center"/>
        <w:rPr>
          <w:sz w:val="22"/>
        </w:rPr>
      </w:pPr>
      <w:r>
        <w:rPr>
          <w:sz w:val="22"/>
        </w:rPr>
        <w:t>14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分）</w:t>
      </w:r>
      <w:r>
        <w:rPr>
          <w:sz w:val="22"/>
        </w:rPr>
        <w:t>如图所示，一实验小车静止在光滑水平面上，其上表面有粗糙水平轨道与光滑四分之一圆弧轨道</w:t>
      </w:r>
      <w:r>
        <w:rPr>
          <w:rFonts w:hint="eastAsia"/>
          <w:sz w:val="22"/>
        </w:rPr>
        <w:t>．</w:t>
      </w:r>
      <w:r>
        <w:rPr>
          <w:sz w:val="22"/>
        </w:rPr>
        <w:t>圆弧轨道与水平轨道相切于圆弧轨道最低点，一物块静止于小车最左端，一小球用不可伸长的轻质细线悬挂于</w:t>
      </w:r>
      <w:r>
        <w:rPr>
          <w:i/>
          <w:iCs/>
          <w:sz w:val="22"/>
        </w:rPr>
        <w:t>O</w:t>
      </w:r>
      <w:r>
        <w:rPr>
          <w:sz w:val="22"/>
        </w:rPr>
        <w:t>点正下方，并轻靠在物块右侧</w:t>
      </w:r>
      <w:r>
        <w:rPr>
          <w:rFonts w:hint="eastAsia"/>
          <w:sz w:val="22"/>
        </w:rPr>
        <w:t>．</w:t>
      </w:r>
      <w:r>
        <w:rPr>
          <w:sz w:val="22"/>
        </w:rPr>
        <w:t>现将细线拉直到水平位置时，</w:t>
      </w:r>
      <w:r>
        <w:rPr>
          <w:rFonts w:hint="eastAsia"/>
          <w:sz w:val="22"/>
        </w:rPr>
        <w:t>由</w:t>
      </w:r>
      <w:r>
        <w:rPr>
          <w:sz w:val="22"/>
        </w:rPr>
        <w:t>静止释放小球，小球运动到最低点时与物块发生弹性碰撞</w:t>
      </w:r>
      <w:r>
        <w:rPr>
          <w:rFonts w:hint="eastAsia"/>
          <w:sz w:val="22"/>
        </w:rPr>
        <w:t>．</w:t>
      </w:r>
      <w:r>
        <w:rPr>
          <w:sz w:val="22"/>
        </w:rPr>
        <w:t>碰撞后，物块沿着小车上的轨道运动</w:t>
      </w:r>
      <w:r>
        <w:rPr>
          <w:rFonts w:hint="eastAsia"/>
          <w:sz w:val="22"/>
        </w:rPr>
        <w:t>．</w:t>
      </w:r>
      <w:r>
        <w:rPr>
          <w:sz w:val="22"/>
        </w:rPr>
        <w:t>已知细线长</w:t>
      </w:r>
      <w:r>
        <w:rPr>
          <w:rFonts w:hint="eastAsia"/>
          <w:i/>
          <w:iCs/>
          <w:sz w:val="22"/>
        </w:rPr>
        <w:t>L</w:t>
      </w:r>
      <w:r>
        <w:rPr>
          <w:rFonts w:hint="eastAsia"/>
          <w:sz w:val="22"/>
        </w:rPr>
        <w:t>=1.25 m</w:t>
      </w:r>
      <w:r>
        <w:rPr>
          <w:rFonts w:hint="eastAsia"/>
          <w:sz w:val="22"/>
        </w:rPr>
        <w:t>．</w:t>
      </w:r>
      <w:r>
        <w:rPr>
          <w:sz w:val="22"/>
        </w:rPr>
        <w:t>小球质量</w:t>
      </w:r>
      <w:r>
        <w:rPr>
          <w:rFonts w:hint="eastAsia"/>
          <w:i/>
          <w:iCs/>
          <w:sz w:val="22"/>
        </w:rPr>
        <w:t>m</w:t>
      </w:r>
      <w:r>
        <w:rPr>
          <w:rFonts w:hint="eastAsia"/>
          <w:sz w:val="22"/>
        </w:rPr>
        <w:t>=0.20 kg</w:t>
      </w:r>
      <w:r>
        <w:rPr>
          <w:rFonts w:hint="eastAsia"/>
          <w:sz w:val="22"/>
        </w:rPr>
        <w:t>．</w:t>
      </w:r>
      <w:r>
        <w:rPr>
          <w:sz w:val="22"/>
        </w:rPr>
        <w:t>物块、小车质量均为</w:t>
      </w:r>
      <w:r>
        <w:rPr>
          <w:rFonts w:hint="eastAsia"/>
          <w:i/>
          <w:iCs/>
          <w:sz w:val="22"/>
        </w:rPr>
        <w:t>M</w:t>
      </w:r>
      <w:r>
        <w:rPr>
          <w:rFonts w:hint="eastAsia"/>
          <w:sz w:val="22"/>
        </w:rPr>
        <w:t>=0.30 kg</w:t>
      </w:r>
      <w:r>
        <w:rPr>
          <w:rFonts w:hint="eastAsia"/>
          <w:sz w:val="22"/>
        </w:rPr>
        <w:t>．</w:t>
      </w:r>
      <w:r>
        <w:rPr>
          <w:sz w:val="22"/>
        </w:rPr>
        <w:t>小车上的水平轨道长</w:t>
      </w:r>
      <w:r>
        <w:rPr>
          <w:rFonts w:hint="eastAsia"/>
          <w:i/>
          <w:iCs/>
          <w:sz w:val="22"/>
        </w:rPr>
        <w:t>s</w:t>
      </w:r>
      <w:r>
        <w:rPr>
          <w:rFonts w:hint="eastAsia"/>
          <w:sz w:val="22"/>
        </w:rPr>
        <w:t>=1.0 m</w:t>
      </w:r>
      <w:r>
        <w:rPr>
          <w:rFonts w:hint="eastAsia"/>
          <w:sz w:val="22"/>
        </w:rPr>
        <w:t>．</w:t>
      </w:r>
      <w:r>
        <w:rPr>
          <w:sz w:val="22"/>
        </w:rPr>
        <w:t>圆弧轨道半径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=0.15 m</w:t>
      </w:r>
      <w:r>
        <w:rPr>
          <w:rFonts w:hint="eastAsia"/>
          <w:sz w:val="22"/>
        </w:rPr>
        <w:t>．</w:t>
      </w:r>
      <w:r>
        <w:rPr>
          <w:sz w:val="22"/>
        </w:rPr>
        <w:t>小球、物块均可视为质点</w:t>
      </w:r>
      <w:r>
        <w:rPr>
          <w:rFonts w:hint="eastAsia"/>
          <w:sz w:val="22"/>
        </w:rPr>
        <w:t>．</w:t>
      </w:r>
      <w:r>
        <w:rPr>
          <w:sz w:val="22"/>
        </w:rPr>
        <w:t>不计空气阻力，重力加速度</w:t>
      </w:r>
      <w:r>
        <w:rPr>
          <w:i/>
          <w:iCs/>
          <w:sz w:val="22"/>
        </w:rPr>
        <w:t>g</w:t>
      </w:r>
      <w:r>
        <w:rPr>
          <w:sz w:val="22"/>
        </w:rPr>
        <w:t>取</w:t>
      </w:r>
      <w:r>
        <w:rPr>
          <w:sz w:val="22"/>
        </w:rPr>
        <w:object w:dxaOrig="639" w:dyaOrig="288" w14:anchorId="2F2C3EE8">
          <v:shape id="_x0000_i1054" type="#_x0000_t75" alt="学科网(www.zxxk.com)--教育资源门户，提供试卷、教案、课件、论文、素材以及各类教学资源下载，还有大量而丰富的教学相关资讯！" style="width:31.9pt;height:14.5pt" o:ole="">
            <v:imagedata r:id="rId84" o:title=""/>
          </v:shape>
          <o:OLEObject Type="Embed" ProgID="Equation.DSMT4" ShapeID="_x0000_i1054" DrawAspect="Content" ObjectID="_1800814454" r:id="rId85"/>
        </w:object>
      </w:r>
      <w:r>
        <w:rPr>
          <w:rFonts w:hint="eastAsia"/>
          <w:sz w:val="22"/>
        </w:rPr>
        <w:t>．</w:t>
      </w:r>
    </w:p>
    <w:p w14:paraId="3729CFDB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1</w:t>
      </w:r>
      <w:r>
        <w:rPr>
          <w:sz w:val="22"/>
        </w:rPr>
        <w:t>）求小球运动到最低点与物块碰撞前所受拉力的大小；</w:t>
      </w:r>
    </w:p>
    <w:p w14:paraId="5A17CB37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2</w:t>
      </w:r>
      <w:r>
        <w:rPr>
          <w:sz w:val="22"/>
        </w:rPr>
        <w:t>）求小球与物块碰撞后的瞬间，物块速度的大小；</w:t>
      </w:r>
    </w:p>
    <w:p w14:paraId="5DDBE1D5" w14:textId="77777777" w:rsidR="002E3B9F" w:rsidRDefault="00000000">
      <w:pPr>
        <w:adjustRightInd w:val="0"/>
        <w:snapToGrid w:val="0"/>
        <w:spacing w:line="312" w:lineRule="auto"/>
        <w:ind w:leftChars="200" w:left="42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3</w:t>
      </w:r>
      <w:r>
        <w:rPr>
          <w:sz w:val="22"/>
        </w:rPr>
        <w:t>）为使物块能进入圆弧轨道，且在上升阶段不脱离小车，求物块与水平轨道间的动摩擦因数</w:t>
      </w:r>
      <w:r>
        <w:rPr>
          <w:rFonts w:hint="eastAsia"/>
          <w:sz w:val="22"/>
        </w:rPr>
        <w:t xml:space="preserve"> </w:t>
      </w:r>
      <w:r>
        <w:rPr>
          <w:sz w:val="22"/>
        </w:rPr>
        <w:object w:dxaOrig="236" w:dyaOrig="248" w14:anchorId="4F760D1E">
          <v:shape id="_x0000_i1055" type="#_x0000_t75" alt="学科网(www.zxxk.com)--教育资源门户，提供试卷、教案、课件、论文、素材以及各类教学资源下载，还有大量而丰富的教学相关资讯！" style="width:11.85pt;height:12.3pt" o:ole="">
            <v:imagedata r:id="rId86" o:title=""/>
          </v:shape>
          <o:OLEObject Type="Embed" ProgID="Equation.DSMT4" ShapeID="_x0000_i1055" DrawAspect="Content" ObjectID="_1800814455" r:id="rId87"/>
        </w:object>
      </w:r>
      <w:r>
        <w:rPr>
          <w:sz w:val="22"/>
        </w:rPr>
        <w:t>的取值范围</w:t>
      </w:r>
      <w:r>
        <w:rPr>
          <w:rFonts w:hint="eastAsia"/>
          <w:sz w:val="22"/>
        </w:rPr>
        <w:t>．</w:t>
      </w:r>
    </w:p>
    <w:p w14:paraId="577394F3" w14:textId="77777777" w:rsidR="002E3B9F" w:rsidRDefault="00000000">
      <w:pPr>
        <w:adjustRightInd w:val="0"/>
        <w:snapToGrid w:val="0"/>
        <w:spacing w:line="312" w:lineRule="auto"/>
        <w:ind w:left="755"/>
        <w:jc w:val="right"/>
        <w:textAlignment w:val="center"/>
        <w:rPr>
          <w:sz w:val="22"/>
        </w:rPr>
      </w:pPr>
      <w:r>
        <w:rPr>
          <w:noProof/>
        </w:rPr>
        <w:lastRenderedPageBreak/>
        <w:drawing>
          <wp:inline distT="0" distB="0" distL="114300" distR="114300" wp14:anchorId="7EE21E22" wp14:editId="43AB0BF7">
            <wp:extent cx="1969770" cy="109156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979262" cy="109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48B82" w14:textId="75C83A4C" w:rsidR="002E3B9F" w:rsidRDefault="00000000" w:rsidP="00DF5BB1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  <w:szCs w:val="22"/>
        </w:rPr>
      </w:pPr>
      <w:r>
        <w:rPr>
          <w:rFonts w:hint="eastAsia"/>
          <w:sz w:val="22"/>
        </w:rPr>
        <w:t>【答案】</w:t>
      </w:r>
      <w:r>
        <w:rPr>
          <w:rFonts w:ascii="宋体" w:hAnsi="宋体"/>
          <w:sz w:val="22"/>
          <w:szCs w:val="22"/>
        </w:rPr>
        <w:t>（</w:t>
      </w:r>
      <w:r>
        <w:rPr>
          <w:rFonts w:eastAsia="Times New Roman" w:cs="Times New Roman"/>
          <w:sz w:val="22"/>
          <w:szCs w:val="22"/>
        </w:rPr>
        <w:t>1</w:t>
      </w:r>
      <w:r>
        <w:rPr>
          <w:rFonts w:ascii="宋体" w:hAnsi="宋体"/>
          <w:sz w:val="22"/>
          <w:szCs w:val="22"/>
        </w:rPr>
        <w:t>）</w:t>
      </w:r>
      <w:r>
        <w:rPr>
          <w:rFonts w:eastAsia="Times New Roman" w:cs="Times New Roman"/>
          <w:sz w:val="22"/>
          <w:szCs w:val="22"/>
        </w:rPr>
        <w:t>6</w:t>
      </w:r>
      <w:r>
        <w:rPr>
          <w:rFonts w:eastAsiaTheme="minorEastAsia" w:cs="Times New Roman" w:hint="eastAsia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N</w:t>
      </w:r>
      <w:r>
        <w:rPr>
          <w:rFonts w:ascii="宋体" w:hAnsi="宋体"/>
          <w:sz w:val="22"/>
          <w:szCs w:val="22"/>
        </w:rPr>
        <w:t>；（</w:t>
      </w:r>
      <w:r>
        <w:rPr>
          <w:rFonts w:eastAsia="Times New Roman" w:cs="Times New Roman"/>
          <w:sz w:val="22"/>
          <w:szCs w:val="22"/>
        </w:rPr>
        <w:t>2</w:t>
      </w:r>
      <w:r>
        <w:rPr>
          <w:rFonts w:ascii="宋体" w:hAnsi="宋体"/>
          <w:sz w:val="22"/>
          <w:szCs w:val="22"/>
        </w:rPr>
        <w:t>）</w:t>
      </w:r>
      <w:r>
        <w:rPr>
          <w:rFonts w:eastAsia="Times New Roman" w:cs="Times New Roman"/>
          <w:sz w:val="22"/>
          <w:szCs w:val="22"/>
        </w:rPr>
        <w:t>4</w:t>
      </w:r>
      <w:r>
        <w:rPr>
          <w:rFonts w:eastAsiaTheme="minorEastAsia" w:cs="Times New Roman" w:hint="eastAsia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m/s</w:t>
      </w:r>
      <w:r>
        <w:rPr>
          <w:rFonts w:ascii="宋体" w:hAnsi="宋体"/>
          <w:sz w:val="22"/>
          <w:szCs w:val="22"/>
        </w:rPr>
        <w:t>；（</w:t>
      </w:r>
      <w:r>
        <w:rPr>
          <w:rFonts w:eastAsia="Times New Roman" w:cs="Times New Roman"/>
          <w:sz w:val="22"/>
          <w:szCs w:val="22"/>
        </w:rPr>
        <w:t>3</w:t>
      </w:r>
      <w:r>
        <w:rPr>
          <w:rFonts w:ascii="宋体" w:hAnsi="宋体"/>
          <w:sz w:val="22"/>
          <w:szCs w:val="22"/>
        </w:rPr>
        <w:t>）</w:t>
      </w:r>
      <w:r>
        <w:rPr>
          <w:sz w:val="22"/>
          <w:szCs w:val="22"/>
        </w:rPr>
        <w:object w:dxaOrig="1302" w:dyaOrig="311" w14:anchorId="13F6E843">
          <v:shape id="_x0000_i1056" type="#_x0000_t75" alt="学科网(www.zxxk.com)--教育资源门户，提供试卷、教案、课件、论文、素材以及各类教学资源下载，还有大量而丰富的教学相关资讯！" style="width:65pt;height:15.45pt" o:ole="">
            <v:imagedata r:id="rId89" o:title=""/>
          </v:shape>
          <o:OLEObject Type="Embed" ProgID="Equation.DSMT4" ShapeID="_x0000_i1056" DrawAspect="Content" ObjectID="_1800814456" r:id="rId90"/>
        </w:object>
      </w:r>
    </w:p>
    <w:p w14:paraId="24430400" w14:textId="77777777" w:rsidR="00DF5BB1" w:rsidRPr="00DF5BB1" w:rsidRDefault="00DF5BB1" w:rsidP="00DF5BB1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</w:p>
    <w:p w14:paraId="75D8D962" w14:textId="77777777" w:rsidR="002E3B9F" w:rsidRDefault="00000000">
      <w:pPr>
        <w:adjustRightInd w:val="0"/>
        <w:snapToGrid w:val="0"/>
        <w:spacing w:line="312" w:lineRule="auto"/>
        <w:ind w:leftChars="200" w:left="420"/>
        <w:textAlignment w:val="center"/>
        <w:rPr>
          <w:sz w:val="22"/>
        </w:rPr>
      </w:pPr>
      <w:r>
        <w:rPr>
          <w:sz w:val="22"/>
        </w:rPr>
        <w:t>15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2024</w:t>
      </w:r>
      <w:r>
        <w:rPr>
          <w:rFonts w:hint="eastAsia"/>
          <w:sz w:val="22"/>
        </w:rPr>
        <w:t>·安徽·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分）</w:t>
      </w:r>
      <w:r>
        <w:rPr>
          <w:sz w:val="22"/>
        </w:rPr>
        <w:t>如图所示，一</w:t>
      </w:r>
      <w:r>
        <w:rPr>
          <w:rFonts w:hint="eastAsia"/>
          <w:sz w:val="22"/>
        </w:rPr>
        <w:t>“</w:t>
      </w:r>
      <w:r>
        <w:rPr>
          <w:sz w:val="22"/>
        </w:rPr>
        <w:t>U</w:t>
      </w:r>
      <w:r>
        <w:rPr>
          <w:rFonts w:hint="eastAsia"/>
          <w:sz w:val="22"/>
        </w:rPr>
        <w:t>”</w:t>
      </w:r>
      <w:r>
        <w:rPr>
          <w:sz w:val="22"/>
        </w:rPr>
        <w:t>型金属导轨固定在竖直平面内，一电阻不计，质量为</w:t>
      </w:r>
      <w:r>
        <w:rPr>
          <w:i/>
          <w:iCs/>
          <w:sz w:val="22"/>
        </w:rPr>
        <w:t>m</w:t>
      </w:r>
      <w:r>
        <w:rPr>
          <w:sz w:val="22"/>
        </w:rPr>
        <w:t>的金属棒</w:t>
      </w:r>
      <w:r>
        <w:rPr>
          <w:i/>
          <w:iCs/>
          <w:sz w:val="22"/>
        </w:rPr>
        <w:t>ab</w:t>
      </w:r>
      <w:r>
        <w:rPr>
          <w:sz w:val="22"/>
        </w:rPr>
        <w:t>垂直于导轨，并静置于绝缘固定支架上</w:t>
      </w:r>
      <w:r>
        <w:rPr>
          <w:rFonts w:hint="eastAsia"/>
          <w:sz w:val="22"/>
        </w:rPr>
        <w:t>．</w:t>
      </w:r>
      <w:r>
        <w:rPr>
          <w:sz w:val="22"/>
        </w:rPr>
        <w:t>边长为</w:t>
      </w:r>
      <w:r>
        <w:rPr>
          <w:i/>
          <w:iCs/>
          <w:sz w:val="22"/>
        </w:rPr>
        <w:t>L</w:t>
      </w:r>
      <w:r>
        <w:rPr>
          <w:sz w:val="22"/>
        </w:rPr>
        <w:t>的正方形</w:t>
      </w:r>
      <w:r>
        <w:rPr>
          <w:i/>
          <w:iCs/>
          <w:sz w:val="22"/>
        </w:rPr>
        <w:t>cdef</w:t>
      </w:r>
      <w:r>
        <w:rPr>
          <w:sz w:val="22"/>
        </w:rPr>
        <w:t>区域内，存在垂直于纸面向外的匀强磁场</w:t>
      </w:r>
      <w:r>
        <w:rPr>
          <w:rFonts w:hint="eastAsia"/>
          <w:sz w:val="22"/>
        </w:rPr>
        <w:t>．</w:t>
      </w:r>
      <w:r>
        <w:rPr>
          <w:sz w:val="22"/>
        </w:rPr>
        <w:t>支架上方的导轨间，存在竖直向下的匀强磁场</w:t>
      </w:r>
      <w:r>
        <w:rPr>
          <w:rFonts w:hint="eastAsia"/>
          <w:sz w:val="22"/>
        </w:rPr>
        <w:t>．</w:t>
      </w:r>
      <w:r>
        <w:rPr>
          <w:sz w:val="22"/>
        </w:rPr>
        <w:t>两磁场的磁感应强度大小</w:t>
      </w:r>
      <w:r>
        <w:rPr>
          <w:i/>
          <w:iCs/>
          <w:sz w:val="22"/>
        </w:rPr>
        <w:t>B</w:t>
      </w:r>
      <w:r>
        <w:rPr>
          <w:sz w:val="22"/>
        </w:rPr>
        <w:t>随时间的变化关系均为</w:t>
      </w:r>
      <w:r>
        <w:rPr>
          <w:i/>
          <w:iCs/>
          <w:sz w:val="22"/>
        </w:rPr>
        <w:t>B</w:t>
      </w:r>
      <w:r>
        <w:rPr>
          <w:rFonts w:ascii="宋体" w:hAnsi="宋体"/>
          <w:i/>
          <w:iCs/>
          <w:sz w:val="22"/>
        </w:rPr>
        <w:t xml:space="preserve"> </w:t>
      </w:r>
      <w:r>
        <w:rPr>
          <w:rFonts w:ascii="宋体" w:hAnsi="宋体"/>
          <w:sz w:val="22"/>
        </w:rPr>
        <w:t>=</w:t>
      </w:r>
      <w:r>
        <w:rPr>
          <w:sz w:val="22"/>
        </w:rPr>
        <w:t xml:space="preserve"> </w:t>
      </w:r>
      <w:r>
        <w:rPr>
          <w:i/>
          <w:iCs/>
          <w:sz w:val="22"/>
        </w:rPr>
        <w:t>kt</w:t>
      </w:r>
      <w:r>
        <w:rPr>
          <w:sz w:val="22"/>
        </w:rPr>
        <w:t>（</w:t>
      </w:r>
      <w:r>
        <w:rPr>
          <w:sz w:val="22"/>
        </w:rPr>
        <w:t>SI</w:t>
      </w:r>
      <w:r>
        <w:rPr>
          <w:sz w:val="22"/>
        </w:rPr>
        <w:t>），</w:t>
      </w:r>
      <w:r>
        <w:rPr>
          <w:i/>
          <w:iCs/>
          <w:sz w:val="22"/>
        </w:rPr>
        <w:t>k</w:t>
      </w:r>
      <w:r>
        <w:rPr>
          <w:sz w:val="22"/>
        </w:rPr>
        <w:t>为常数（</w:t>
      </w:r>
      <w:r>
        <w:rPr>
          <w:i/>
          <w:iCs/>
          <w:sz w:val="22"/>
        </w:rPr>
        <w:t xml:space="preserve">k </w:t>
      </w:r>
      <w:r>
        <w:rPr>
          <w:sz w:val="22"/>
        </w:rPr>
        <w:t>&gt; 0</w:t>
      </w:r>
      <w:r>
        <w:rPr>
          <w:sz w:val="22"/>
        </w:rPr>
        <w:t>）</w:t>
      </w:r>
      <w:r>
        <w:rPr>
          <w:rFonts w:hint="eastAsia"/>
          <w:sz w:val="22"/>
        </w:rPr>
        <w:t>．</w:t>
      </w:r>
      <w:r>
        <w:rPr>
          <w:sz w:val="22"/>
        </w:rPr>
        <w:t>支架上方的导轨足够长，两边导轨单位长度的电阻均为</w:t>
      </w:r>
      <w:r>
        <w:rPr>
          <w:i/>
          <w:iCs/>
          <w:sz w:val="22"/>
        </w:rPr>
        <w:t>r</w:t>
      </w:r>
      <w:r>
        <w:rPr>
          <w:sz w:val="22"/>
        </w:rPr>
        <w:t>，下方导轨的总电阻为</w:t>
      </w:r>
      <w:r>
        <w:rPr>
          <w:i/>
          <w:iCs/>
          <w:sz w:val="22"/>
        </w:rPr>
        <w:t>R</w:t>
      </w:r>
      <w:r>
        <w:rPr>
          <w:rFonts w:hint="eastAsia"/>
          <w:sz w:val="22"/>
        </w:rPr>
        <w:t>．</w:t>
      </w:r>
      <w:r>
        <w:rPr>
          <w:i/>
          <w:iCs/>
          <w:sz w:val="22"/>
        </w:rPr>
        <w:t>t</w:t>
      </w:r>
      <w:r>
        <w:rPr>
          <w:sz w:val="22"/>
        </w:rPr>
        <w:t xml:space="preserve"> </w:t>
      </w:r>
      <w:r>
        <w:rPr>
          <w:rFonts w:ascii="宋体" w:hAnsi="宋体"/>
          <w:sz w:val="22"/>
        </w:rPr>
        <w:t>=</w:t>
      </w:r>
      <w:r>
        <w:rPr>
          <w:sz w:val="22"/>
        </w:rPr>
        <w:t xml:space="preserve"> 0</w:t>
      </w:r>
      <w:r>
        <w:rPr>
          <w:sz w:val="22"/>
        </w:rPr>
        <w:t>时，对</w:t>
      </w:r>
      <w:r>
        <w:rPr>
          <w:i/>
          <w:iCs/>
          <w:sz w:val="22"/>
        </w:rPr>
        <w:t>ab</w:t>
      </w:r>
      <w:r>
        <w:rPr>
          <w:sz w:val="22"/>
        </w:rPr>
        <w:t>施加竖直向上的拉力，恰使其向上做加速度大小为</w:t>
      </w:r>
      <w:r>
        <w:rPr>
          <w:i/>
          <w:iCs/>
          <w:sz w:val="22"/>
        </w:rPr>
        <w:t>a</w:t>
      </w:r>
      <w:r>
        <w:rPr>
          <w:sz w:val="22"/>
        </w:rPr>
        <w:t>的匀加速直线运动，整个运动过程中</w:t>
      </w:r>
      <w:r>
        <w:rPr>
          <w:i/>
          <w:iCs/>
          <w:sz w:val="22"/>
        </w:rPr>
        <w:t>ab</w:t>
      </w:r>
      <w:r>
        <w:rPr>
          <w:sz w:val="22"/>
        </w:rPr>
        <w:t>与两边导轨接触良好</w:t>
      </w:r>
      <w:r>
        <w:rPr>
          <w:rFonts w:hint="eastAsia"/>
          <w:sz w:val="22"/>
        </w:rPr>
        <w:t>．</w:t>
      </w:r>
      <w:r>
        <w:rPr>
          <w:sz w:val="22"/>
        </w:rPr>
        <w:t>已知</w:t>
      </w:r>
      <w:r>
        <w:rPr>
          <w:i/>
          <w:iCs/>
          <w:sz w:val="22"/>
        </w:rPr>
        <w:t>ab</w:t>
      </w:r>
      <w:r>
        <w:rPr>
          <w:sz w:val="22"/>
        </w:rPr>
        <w:t>与导轨间动摩擦因数为</w:t>
      </w:r>
      <w:r>
        <w:rPr>
          <w:i/>
          <w:iCs/>
          <w:sz w:val="22"/>
        </w:rPr>
        <w:t>μ</w:t>
      </w:r>
      <w:r>
        <w:rPr>
          <w:sz w:val="22"/>
        </w:rPr>
        <w:t>，重力加速度大小为</w:t>
      </w:r>
      <w:r>
        <w:rPr>
          <w:i/>
          <w:iCs/>
          <w:sz w:val="22"/>
        </w:rPr>
        <w:t>g</w:t>
      </w:r>
      <w:r>
        <w:rPr>
          <w:rFonts w:hint="eastAsia"/>
          <w:sz w:val="22"/>
        </w:rPr>
        <w:t>．</w:t>
      </w:r>
      <w:r>
        <w:rPr>
          <w:sz w:val="22"/>
        </w:rPr>
        <w:t>不计空气阻力，两磁场互不影响</w:t>
      </w:r>
      <w:r>
        <w:rPr>
          <w:rFonts w:hint="eastAsia"/>
          <w:sz w:val="22"/>
        </w:rPr>
        <w:t>．</w:t>
      </w:r>
    </w:p>
    <w:p w14:paraId="1B1878AB" w14:textId="77777777" w:rsidR="002E3B9F" w:rsidRDefault="00000000">
      <w:pPr>
        <w:adjustRightInd w:val="0"/>
        <w:snapToGrid w:val="0"/>
        <w:spacing w:line="312" w:lineRule="auto"/>
        <w:ind w:leftChars="200" w:left="42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1</w:t>
      </w:r>
      <w:r>
        <w:rPr>
          <w:sz w:val="22"/>
        </w:rPr>
        <w:t>）求通过面积</w:t>
      </w:r>
      <w:r>
        <w:rPr>
          <w:rFonts w:cs="Times New Roman"/>
          <w:i/>
          <w:iCs/>
          <w:sz w:val="22"/>
        </w:rPr>
        <w:t>S</w:t>
      </w:r>
      <w:r>
        <w:rPr>
          <w:sz w:val="22"/>
          <w:vertAlign w:val="subscript"/>
        </w:rPr>
        <w:t>cdef</w:t>
      </w:r>
      <w:r>
        <w:rPr>
          <w:noProof/>
          <w:sz w:val="22"/>
        </w:rPr>
        <w:drawing>
          <wp:inline distT="0" distB="0" distL="114300" distR="114300" wp14:anchorId="02390A8A" wp14:editId="61560C73">
            <wp:extent cx="133350" cy="177800"/>
            <wp:effectExtent l="0" t="0" r="0" b="0"/>
            <wp:docPr id="2138920627" name="图片 213892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0627" name="图片 2138920627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磁通量大小随时间</w:t>
      </w:r>
      <w:r>
        <w:rPr>
          <w:rFonts w:cs="Times New Roman"/>
          <w:i/>
          <w:iCs/>
          <w:sz w:val="22"/>
        </w:rPr>
        <w:t>t</w:t>
      </w:r>
      <w:r>
        <w:rPr>
          <w:sz w:val="22"/>
        </w:rPr>
        <w:t>变化的关系式，以及感应电动势的大小，并写出</w:t>
      </w:r>
      <w:r>
        <w:rPr>
          <w:rFonts w:cs="Times New Roman"/>
          <w:i/>
          <w:iCs/>
          <w:sz w:val="22"/>
        </w:rPr>
        <w:t>ab</w:t>
      </w:r>
      <w:r>
        <w:rPr>
          <w:rFonts w:cs="Times New Roman" w:hint="eastAsia"/>
          <w:i/>
          <w:iCs/>
          <w:sz w:val="22"/>
        </w:rPr>
        <w:t xml:space="preserve"> </w:t>
      </w:r>
      <w:r>
        <w:rPr>
          <w:sz w:val="22"/>
        </w:rPr>
        <w:t>中电流的方向；</w:t>
      </w:r>
    </w:p>
    <w:p w14:paraId="14D9F989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2</w:t>
      </w:r>
      <w:r>
        <w:rPr>
          <w:sz w:val="22"/>
        </w:rPr>
        <w:t>）求</w:t>
      </w:r>
      <w:r>
        <w:rPr>
          <w:rFonts w:cs="Times New Roman"/>
          <w:i/>
          <w:iCs/>
          <w:sz w:val="22"/>
        </w:rPr>
        <w:t>ab</w:t>
      </w:r>
      <w:r>
        <w:rPr>
          <w:sz w:val="22"/>
        </w:rPr>
        <w:t>所受安培力的大小随时间</w:t>
      </w:r>
      <w:r>
        <w:rPr>
          <w:rFonts w:cs="Times New Roman"/>
          <w:i/>
          <w:iCs/>
          <w:sz w:val="22"/>
        </w:rPr>
        <w:t>t</w:t>
      </w:r>
      <w:r>
        <w:rPr>
          <w:sz w:val="22"/>
        </w:rPr>
        <w:t>变化的关系式</w:t>
      </w:r>
      <w:r>
        <w:rPr>
          <w:rFonts w:hint="eastAsia"/>
          <w:sz w:val="22"/>
        </w:rPr>
        <w:t>；</w:t>
      </w:r>
    </w:p>
    <w:p w14:paraId="0946C634" w14:textId="77777777" w:rsidR="002E3B9F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sz w:val="22"/>
        </w:rPr>
      </w:pPr>
      <w:r>
        <w:rPr>
          <w:sz w:val="22"/>
        </w:rPr>
        <w:t>（</w:t>
      </w:r>
      <w:r>
        <w:rPr>
          <w:rFonts w:cs="Times New Roman"/>
          <w:sz w:val="22"/>
        </w:rPr>
        <w:t>3</w:t>
      </w:r>
      <w:r>
        <w:rPr>
          <w:sz w:val="22"/>
        </w:rPr>
        <w:t>）求经过多长时间，对</w:t>
      </w:r>
      <w:r>
        <w:rPr>
          <w:rFonts w:cs="Times New Roman"/>
          <w:i/>
          <w:iCs/>
          <w:sz w:val="22"/>
        </w:rPr>
        <w:t>ab</w:t>
      </w:r>
      <w:r>
        <w:rPr>
          <w:sz w:val="22"/>
        </w:rPr>
        <w:t>所施加的拉力达到最大值，并求此最大值</w:t>
      </w:r>
      <w:r>
        <w:rPr>
          <w:rFonts w:hint="eastAsia"/>
          <w:sz w:val="22"/>
        </w:rPr>
        <w:t>．</w:t>
      </w:r>
    </w:p>
    <w:p w14:paraId="7B2E6CAA" w14:textId="77777777" w:rsidR="002E3B9F" w:rsidRDefault="00000000">
      <w:pPr>
        <w:adjustRightInd w:val="0"/>
        <w:snapToGrid w:val="0"/>
        <w:spacing w:line="312" w:lineRule="auto"/>
        <w:ind w:leftChars="150" w:left="515" w:hanging="200"/>
        <w:jc w:val="right"/>
        <w:textAlignment w:val="center"/>
      </w:pPr>
      <w:r>
        <w:rPr>
          <w:noProof/>
        </w:rPr>
        <w:drawing>
          <wp:inline distT="0" distB="0" distL="114300" distR="114300" wp14:anchorId="3D287A16" wp14:editId="54E07475">
            <wp:extent cx="891540" cy="1644015"/>
            <wp:effectExtent l="0" t="0" r="381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895849" cy="165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BA34E" w14:textId="77777777" w:rsidR="002E3B9F" w:rsidRDefault="00000000">
      <w:pPr>
        <w:adjustRightInd w:val="0"/>
        <w:snapToGrid w:val="0"/>
        <w:spacing w:line="312" w:lineRule="auto"/>
        <w:ind w:leftChars="150" w:left="515" w:hanging="200"/>
        <w:textAlignment w:val="center"/>
      </w:pPr>
      <w:r>
        <w:rPr>
          <w:rFonts w:hint="eastAsia"/>
          <w:sz w:val="22"/>
        </w:rPr>
        <w:t>【答案】</w:t>
      </w:r>
      <w:r>
        <w:rPr>
          <w:rFonts w:cs="Times New Roman"/>
          <w:sz w:val="22"/>
          <w:szCs w:val="22"/>
        </w:rPr>
        <w:t>（</w:t>
      </w:r>
      <w:r>
        <w:rPr>
          <w:rFonts w:eastAsia="Times New Roman"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eastAsia="Times New Roman" w:cs="Times New Roman"/>
          <w:i/>
          <w:sz w:val="22"/>
          <w:szCs w:val="22"/>
        </w:rPr>
        <w:t>kL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eastAsia="Times New Roman" w:cs="Times New Roman"/>
          <w:sz w:val="22"/>
          <w:szCs w:val="22"/>
        </w:rPr>
        <w:t>·</w:t>
      </w:r>
      <w:r>
        <w:rPr>
          <w:rFonts w:eastAsia="Times New Roman" w:cs="Times New Roman"/>
          <w:i/>
          <w:sz w:val="22"/>
          <w:szCs w:val="22"/>
        </w:rPr>
        <w:t>t</w:t>
      </w:r>
      <w:r>
        <w:rPr>
          <w:rFonts w:cs="Times New Roman"/>
          <w:sz w:val="22"/>
          <w:szCs w:val="22"/>
        </w:rPr>
        <w:t>，</w:t>
      </w:r>
      <w:r>
        <w:rPr>
          <w:rFonts w:eastAsia="Times New Roman" w:cs="Times New Roman"/>
          <w:i/>
          <w:sz w:val="22"/>
          <w:szCs w:val="22"/>
        </w:rPr>
        <w:t>kL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，从</w:t>
      </w:r>
      <w:r>
        <w:rPr>
          <w:rFonts w:eastAsia="Times New Roman"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流向</w:t>
      </w:r>
      <w:r>
        <w:rPr>
          <w:rFonts w:eastAsia="Times New Roman"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；（</w:t>
      </w:r>
      <w:r>
        <w:rPr>
          <w:rFonts w:eastAsia="Times New Roman"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object w:dxaOrig="1417" w:dyaOrig="657" w14:anchorId="41E09DDF">
          <v:shape id="_x0000_i1057" type="#_x0000_t75" alt="学科网(www.zxxk.com)--教育资源门户，提供试卷、教案、课件、论文、素材以及各类教学资源下载，还有大量而丰富的教学相关资讯！" style="width:70.8pt;height:32.85pt" o:ole="">
            <v:imagedata r:id="rId92" o:title=""/>
          </v:shape>
          <o:OLEObject Type="Embed" ProgID="Equation.DSMT4" ShapeID="_x0000_i1057" DrawAspect="Content" ObjectID="_1800814457" r:id="rId93"/>
        </w:object>
      </w:r>
      <w:r>
        <w:rPr>
          <w:rFonts w:cs="Times New Roman"/>
          <w:sz w:val="22"/>
          <w:szCs w:val="22"/>
        </w:rPr>
        <w:t>；（</w:t>
      </w:r>
      <w:r>
        <w:rPr>
          <w:rFonts w:eastAsia="Times New Roman"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</w:t>
      </w:r>
      <w:r>
        <w:rPr>
          <w:rFonts w:cs="Times New Roman" w:hint="eastAsia"/>
          <w:sz w:val="22"/>
          <w:szCs w:val="22"/>
        </w:rPr>
        <w:t>当</w:t>
      </w:r>
      <w:r>
        <w:rPr>
          <w:rFonts w:cs="Times New Roman"/>
          <w:sz w:val="22"/>
          <w:szCs w:val="22"/>
        </w:rPr>
        <w:object w:dxaOrig="818" w:dyaOrig="703" w14:anchorId="61154708">
          <v:shape id="_x0000_i1058" type="#_x0000_t75" alt="学科网(www.zxxk.com)--教育资源门户，提供试卷、教案、课件、论文、素材以及各类教学资源下载，还有大量而丰富的教学相关资讯！" style="width:40.85pt;height:35.05pt" o:ole="">
            <v:imagedata r:id="rId94" o:title=""/>
          </v:shape>
          <o:OLEObject Type="Embed" ProgID="Equation.DSMT4" ShapeID="_x0000_i1058" DrawAspect="Content" ObjectID="_1800814458" r:id="rId95"/>
        </w:object>
      </w:r>
      <w:r>
        <w:rPr>
          <w:rFonts w:cs="Times New Roman" w:hint="eastAsia"/>
          <w:sz w:val="22"/>
          <w:szCs w:val="22"/>
        </w:rPr>
        <w:t>时，拉力达到最大值，</w:t>
      </w:r>
      <w:r>
        <w:rPr>
          <w:rFonts w:cs="Times New Roman"/>
          <w:sz w:val="22"/>
          <w:szCs w:val="22"/>
        </w:rPr>
        <w:object w:dxaOrig="2540" w:dyaOrig="703" w14:anchorId="0852E1A4">
          <v:shape id="_x0000_i1059" type="#_x0000_t75" alt="学科网(www.zxxk.com)--教育资源门户，提供试卷、教案、课件、论文、素材以及各类教学资源下载，还有大量而丰富的教学相关资讯！" style="width:127.1pt;height:35.05pt" o:ole="">
            <v:imagedata r:id="rId96" o:title=""/>
          </v:shape>
          <o:OLEObject Type="Embed" ProgID="Equation.DSMT4" ShapeID="_x0000_i1059" DrawAspect="Content" ObjectID="_1800814459" r:id="rId97"/>
        </w:object>
      </w:r>
    </w:p>
    <w:sectPr w:rsidR="002E3B9F">
      <w:headerReference w:type="default" r:id="rId98"/>
      <w:footerReference w:type="default" r:id="rId99"/>
      <w:pgSz w:w="11906" w:h="16838"/>
      <w:pgMar w:top="1134" w:right="1134" w:bottom="1134" w:left="1134" w:header="153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B7AD" w14:textId="77777777" w:rsidR="001E5C96" w:rsidRDefault="001E5C96">
      <w:r>
        <w:separator/>
      </w:r>
    </w:p>
  </w:endnote>
  <w:endnote w:type="continuationSeparator" w:id="0">
    <w:p w14:paraId="3491DD0A" w14:textId="77777777" w:rsidR="001E5C96" w:rsidRDefault="001E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709E" w14:textId="77777777" w:rsidR="002E3B9F" w:rsidRDefault="00000000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t>页</w:t>
    </w:r>
  </w:p>
  <w:p w14:paraId="3CF61CF0" w14:textId="77777777" w:rsidR="002E3B9F" w:rsidRDefault="002E3B9F">
    <w:pPr>
      <w:pStyle w:val="a3"/>
    </w:pPr>
  </w:p>
  <w:p w14:paraId="48C0FE3A" w14:textId="77777777" w:rsidR="002E3B9F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9FD8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E307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;mso-width-relative:page;mso-height-relative:page">
          <v:imagedata r:id="rId1" o:title="%7B75232B38-A165-1FB7-499C-2E1C792CACB5%7D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1143" w14:textId="77777777" w:rsidR="001E5C96" w:rsidRDefault="001E5C96">
      <w:r>
        <w:separator/>
      </w:r>
    </w:p>
  </w:footnote>
  <w:footnote w:type="continuationSeparator" w:id="0">
    <w:p w14:paraId="35C07CAD" w14:textId="77777777" w:rsidR="001E5C96" w:rsidRDefault="001E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7E48" w14:textId="77777777" w:rsidR="002E3B9F" w:rsidRDefault="00000000">
    <w:pPr>
      <w:pStyle w:val="a4"/>
      <w:pBdr>
        <w:bottom w:val="none" w:sz="0" w:space="0" w:color="auto"/>
      </w:pBdr>
      <w:rPr>
        <w:rFonts w:cs="Times New Roman"/>
        <w:kern w:val="0"/>
        <w:sz w:val="2"/>
        <w:szCs w:val="2"/>
      </w:rPr>
    </w:pPr>
    <w:r>
      <w:pict w14:anchorId="1D29A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621E28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60" type="#_x0000_t136" alt="学科网 zxxk.com" style="width:.5pt;height:.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lYWQ4MDM0ZDE2MjQyMWUyYTMyZDJlODJlYjM0MWQifQ=="/>
  </w:docVars>
  <w:rsids>
    <w:rsidRoot w:val="00A07DF2"/>
    <w:rsid w:val="00005EBC"/>
    <w:rsid w:val="00016BFA"/>
    <w:rsid w:val="000460FF"/>
    <w:rsid w:val="00052216"/>
    <w:rsid w:val="00054E7B"/>
    <w:rsid w:val="00063B8B"/>
    <w:rsid w:val="00067907"/>
    <w:rsid w:val="00083E8D"/>
    <w:rsid w:val="000A3765"/>
    <w:rsid w:val="000A6F81"/>
    <w:rsid w:val="000E4D02"/>
    <w:rsid w:val="000E7764"/>
    <w:rsid w:val="00110B62"/>
    <w:rsid w:val="0013309E"/>
    <w:rsid w:val="00171458"/>
    <w:rsid w:val="00173C1D"/>
    <w:rsid w:val="001764C3"/>
    <w:rsid w:val="0018010E"/>
    <w:rsid w:val="00191C29"/>
    <w:rsid w:val="001C63DA"/>
    <w:rsid w:val="001D4563"/>
    <w:rsid w:val="001E5C96"/>
    <w:rsid w:val="00201A7E"/>
    <w:rsid w:val="00203A25"/>
    <w:rsid w:val="00221FC9"/>
    <w:rsid w:val="00223847"/>
    <w:rsid w:val="00225FA6"/>
    <w:rsid w:val="002457C2"/>
    <w:rsid w:val="002908F0"/>
    <w:rsid w:val="002A01DB"/>
    <w:rsid w:val="002A0E5D"/>
    <w:rsid w:val="002A1A21"/>
    <w:rsid w:val="002C1F97"/>
    <w:rsid w:val="002E3B9F"/>
    <w:rsid w:val="002F06B2"/>
    <w:rsid w:val="003102DB"/>
    <w:rsid w:val="003416FD"/>
    <w:rsid w:val="00360978"/>
    <w:rsid w:val="0039137C"/>
    <w:rsid w:val="003A0F81"/>
    <w:rsid w:val="003C4A95"/>
    <w:rsid w:val="003D0C09"/>
    <w:rsid w:val="004062F6"/>
    <w:rsid w:val="00414582"/>
    <w:rsid w:val="004151FC"/>
    <w:rsid w:val="00427C6C"/>
    <w:rsid w:val="00435F83"/>
    <w:rsid w:val="0046214C"/>
    <w:rsid w:val="0047564E"/>
    <w:rsid w:val="0049183B"/>
    <w:rsid w:val="004B37A8"/>
    <w:rsid w:val="004D44FD"/>
    <w:rsid w:val="004E4F6D"/>
    <w:rsid w:val="004F5870"/>
    <w:rsid w:val="004F6278"/>
    <w:rsid w:val="00550C9E"/>
    <w:rsid w:val="00553340"/>
    <w:rsid w:val="00564E99"/>
    <w:rsid w:val="00567015"/>
    <w:rsid w:val="00567E50"/>
    <w:rsid w:val="00585F12"/>
    <w:rsid w:val="0059145F"/>
    <w:rsid w:val="00594871"/>
    <w:rsid w:val="00596076"/>
    <w:rsid w:val="005B39DB"/>
    <w:rsid w:val="005B4B8E"/>
    <w:rsid w:val="005C2124"/>
    <w:rsid w:val="005C60F0"/>
    <w:rsid w:val="005F1362"/>
    <w:rsid w:val="00605626"/>
    <w:rsid w:val="006071D5"/>
    <w:rsid w:val="0062039B"/>
    <w:rsid w:val="00623C16"/>
    <w:rsid w:val="00637D3A"/>
    <w:rsid w:val="00640BF5"/>
    <w:rsid w:val="00657AA5"/>
    <w:rsid w:val="00670AA6"/>
    <w:rsid w:val="00683F92"/>
    <w:rsid w:val="006D5DE9"/>
    <w:rsid w:val="006F45E0"/>
    <w:rsid w:val="00701D6B"/>
    <w:rsid w:val="007061B2"/>
    <w:rsid w:val="00722501"/>
    <w:rsid w:val="00740A09"/>
    <w:rsid w:val="0075596A"/>
    <w:rsid w:val="00762E26"/>
    <w:rsid w:val="00767F31"/>
    <w:rsid w:val="00817391"/>
    <w:rsid w:val="00832EC9"/>
    <w:rsid w:val="00834911"/>
    <w:rsid w:val="00852961"/>
    <w:rsid w:val="008634CD"/>
    <w:rsid w:val="008731FA"/>
    <w:rsid w:val="00880A38"/>
    <w:rsid w:val="00893DD6"/>
    <w:rsid w:val="008D2E94"/>
    <w:rsid w:val="00900DD5"/>
    <w:rsid w:val="0090278E"/>
    <w:rsid w:val="00930EDC"/>
    <w:rsid w:val="009574AB"/>
    <w:rsid w:val="00974E0F"/>
    <w:rsid w:val="00982128"/>
    <w:rsid w:val="009901E1"/>
    <w:rsid w:val="009A27BF"/>
    <w:rsid w:val="009B5666"/>
    <w:rsid w:val="009B669A"/>
    <w:rsid w:val="009C4252"/>
    <w:rsid w:val="009E203F"/>
    <w:rsid w:val="00A07DF2"/>
    <w:rsid w:val="00A25705"/>
    <w:rsid w:val="00A405DB"/>
    <w:rsid w:val="00A536B0"/>
    <w:rsid w:val="00A90CB0"/>
    <w:rsid w:val="00A9372D"/>
    <w:rsid w:val="00AD6B6A"/>
    <w:rsid w:val="00AE4AB5"/>
    <w:rsid w:val="00B2473F"/>
    <w:rsid w:val="00B4126A"/>
    <w:rsid w:val="00B45D24"/>
    <w:rsid w:val="00B80D67"/>
    <w:rsid w:val="00B8100F"/>
    <w:rsid w:val="00B96924"/>
    <w:rsid w:val="00BA1A7E"/>
    <w:rsid w:val="00BB50C6"/>
    <w:rsid w:val="00BC6987"/>
    <w:rsid w:val="00BE0530"/>
    <w:rsid w:val="00BE1BCD"/>
    <w:rsid w:val="00BE7D19"/>
    <w:rsid w:val="00C02815"/>
    <w:rsid w:val="00C02FC6"/>
    <w:rsid w:val="00C321EB"/>
    <w:rsid w:val="00C35B66"/>
    <w:rsid w:val="00C44992"/>
    <w:rsid w:val="00C60BC4"/>
    <w:rsid w:val="00C83488"/>
    <w:rsid w:val="00C93292"/>
    <w:rsid w:val="00CA4A07"/>
    <w:rsid w:val="00D23079"/>
    <w:rsid w:val="00D26388"/>
    <w:rsid w:val="00D51257"/>
    <w:rsid w:val="00D634C2"/>
    <w:rsid w:val="00D756B6"/>
    <w:rsid w:val="00D77F6E"/>
    <w:rsid w:val="00DA0796"/>
    <w:rsid w:val="00DA5448"/>
    <w:rsid w:val="00DB3AB7"/>
    <w:rsid w:val="00DD5E42"/>
    <w:rsid w:val="00DD6D9C"/>
    <w:rsid w:val="00DF071B"/>
    <w:rsid w:val="00DF5BB1"/>
    <w:rsid w:val="00E03358"/>
    <w:rsid w:val="00E30BCC"/>
    <w:rsid w:val="00E51460"/>
    <w:rsid w:val="00E63075"/>
    <w:rsid w:val="00E97096"/>
    <w:rsid w:val="00EA0188"/>
    <w:rsid w:val="00EB17B4"/>
    <w:rsid w:val="00ED1550"/>
    <w:rsid w:val="00EE1A37"/>
    <w:rsid w:val="00F21C80"/>
    <w:rsid w:val="00F2260D"/>
    <w:rsid w:val="00F44FED"/>
    <w:rsid w:val="00F507DB"/>
    <w:rsid w:val="00F538B4"/>
    <w:rsid w:val="00F676FD"/>
    <w:rsid w:val="00F67946"/>
    <w:rsid w:val="00F72514"/>
    <w:rsid w:val="00F96D9A"/>
    <w:rsid w:val="00FA0944"/>
    <w:rsid w:val="00FB34D2"/>
    <w:rsid w:val="00FB4B17"/>
    <w:rsid w:val="00FC5860"/>
    <w:rsid w:val="00FD377B"/>
    <w:rsid w:val="00FF2D79"/>
    <w:rsid w:val="00FF517A"/>
    <w:rsid w:val="0AEA5E81"/>
    <w:rsid w:val="16F05B66"/>
    <w:rsid w:val="38274566"/>
    <w:rsid w:val="469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252A97"/>
  <w15:docId w15:val="{AD1FB5AF-703B-439A-99BA-368D8711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autoRedefine/>
    <w:uiPriority w:val="99"/>
    <w:qFormat/>
    <w:rPr>
      <w:kern w:val="2"/>
      <w:sz w:val="18"/>
      <w:szCs w:val="24"/>
    </w:rPr>
  </w:style>
  <w:style w:type="paragraph" w:styleId="a7">
    <w:name w:val="No Spacing"/>
    <w:autoRedefine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4.bin"/><Relationship Id="rId63" Type="http://schemas.openxmlformats.org/officeDocument/2006/relationships/image" Target="media/image35.wmf"/><Relationship Id="rId68" Type="http://schemas.openxmlformats.org/officeDocument/2006/relationships/image" Target="media/image38.wmf"/><Relationship Id="rId84" Type="http://schemas.openxmlformats.org/officeDocument/2006/relationships/image" Target="media/image48.wmf"/><Relationship Id="rId89" Type="http://schemas.openxmlformats.org/officeDocument/2006/relationships/image" Target="media/image51.wmf"/><Relationship Id="rId16" Type="http://schemas.openxmlformats.org/officeDocument/2006/relationships/image" Target="media/image6.wmf"/><Relationship Id="rId11" Type="http://schemas.openxmlformats.org/officeDocument/2006/relationships/oleObject" Target="embeddings/oleObject1.bin"/><Relationship Id="rId32" Type="http://schemas.openxmlformats.org/officeDocument/2006/relationships/image" Target="media/image18.wmf"/><Relationship Id="rId37" Type="http://schemas.openxmlformats.org/officeDocument/2006/relationships/image" Target="media/image21.wmf"/><Relationship Id="rId53" Type="http://schemas.openxmlformats.org/officeDocument/2006/relationships/image" Target="media/image30.wmf"/><Relationship Id="rId58" Type="http://schemas.openxmlformats.org/officeDocument/2006/relationships/oleObject" Target="embeddings/oleObject19.bin"/><Relationship Id="rId74" Type="http://schemas.openxmlformats.org/officeDocument/2006/relationships/oleObject" Target="embeddings/oleObject26.bin"/><Relationship Id="rId79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2.bin"/><Relationship Id="rId95" Type="http://schemas.openxmlformats.org/officeDocument/2006/relationships/oleObject" Target="embeddings/oleObject34.bin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43" Type="http://schemas.openxmlformats.org/officeDocument/2006/relationships/image" Target="media/image24.png"/><Relationship Id="rId48" Type="http://schemas.openxmlformats.org/officeDocument/2006/relationships/image" Target="media/image27.wmf"/><Relationship Id="rId64" Type="http://schemas.openxmlformats.org/officeDocument/2006/relationships/oleObject" Target="embeddings/oleObject22.bin"/><Relationship Id="rId69" Type="http://schemas.openxmlformats.org/officeDocument/2006/relationships/image" Target="media/image39.wmf"/><Relationship Id="rId80" Type="http://schemas.openxmlformats.org/officeDocument/2006/relationships/image" Target="media/image46.wmf"/><Relationship Id="rId85" Type="http://schemas.openxmlformats.org/officeDocument/2006/relationships/oleObject" Target="embeddings/oleObject30.bin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0.bin"/><Relationship Id="rId46" Type="http://schemas.openxmlformats.org/officeDocument/2006/relationships/image" Target="media/image26.wmf"/><Relationship Id="rId59" Type="http://schemas.openxmlformats.org/officeDocument/2006/relationships/image" Target="media/image33.wmf"/><Relationship Id="rId67" Type="http://schemas.openxmlformats.org/officeDocument/2006/relationships/oleObject" Target="embeddings/oleObject23.bin"/><Relationship Id="rId20" Type="http://schemas.openxmlformats.org/officeDocument/2006/relationships/image" Target="media/image9.wmf"/><Relationship Id="rId41" Type="http://schemas.openxmlformats.org/officeDocument/2006/relationships/image" Target="media/image23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4.bin"/><Relationship Id="rId75" Type="http://schemas.openxmlformats.org/officeDocument/2006/relationships/image" Target="media/image42.png"/><Relationship Id="rId83" Type="http://schemas.openxmlformats.org/officeDocument/2006/relationships/oleObject" Target="embeddings/oleObject29.bin"/><Relationship Id="rId88" Type="http://schemas.openxmlformats.org/officeDocument/2006/relationships/image" Target="media/image50.png"/><Relationship Id="rId91" Type="http://schemas.openxmlformats.org/officeDocument/2006/relationships/image" Target="media/image52.png"/><Relationship Id="rId96" Type="http://schemas.openxmlformats.org/officeDocument/2006/relationships/image" Target="media/image5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pn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5.bin"/><Relationship Id="rId57" Type="http://schemas.openxmlformats.org/officeDocument/2006/relationships/image" Target="media/image32.wmf"/><Relationship Id="rId10" Type="http://schemas.openxmlformats.org/officeDocument/2006/relationships/image" Target="media/image3.wmf"/><Relationship Id="rId31" Type="http://schemas.openxmlformats.org/officeDocument/2006/relationships/image" Target="media/image17.png"/><Relationship Id="rId44" Type="http://schemas.openxmlformats.org/officeDocument/2006/relationships/image" Target="media/image25.wmf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6.png"/><Relationship Id="rId73" Type="http://schemas.openxmlformats.org/officeDocument/2006/relationships/image" Target="media/image41.wmf"/><Relationship Id="rId78" Type="http://schemas.openxmlformats.org/officeDocument/2006/relationships/image" Target="media/image45.wmf"/><Relationship Id="rId81" Type="http://schemas.openxmlformats.org/officeDocument/2006/relationships/oleObject" Target="embeddings/oleObject28.bin"/><Relationship Id="rId86" Type="http://schemas.openxmlformats.org/officeDocument/2006/relationships/image" Target="media/image49.wmf"/><Relationship Id="rId94" Type="http://schemas.openxmlformats.org/officeDocument/2006/relationships/image" Target="media/image54.wmf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39" Type="http://schemas.openxmlformats.org/officeDocument/2006/relationships/image" Target="media/image22.wmf"/><Relationship Id="rId34" Type="http://schemas.openxmlformats.org/officeDocument/2006/relationships/image" Target="media/image19.png"/><Relationship Id="rId50" Type="http://schemas.openxmlformats.org/officeDocument/2006/relationships/image" Target="media/image28.png"/><Relationship Id="rId55" Type="http://schemas.openxmlformats.org/officeDocument/2006/relationships/image" Target="media/image31.wmf"/><Relationship Id="rId76" Type="http://schemas.openxmlformats.org/officeDocument/2006/relationships/image" Target="media/image43.png"/><Relationship Id="rId97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image" Target="media/image40.wmf"/><Relationship Id="rId92" Type="http://schemas.openxmlformats.org/officeDocument/2006/relationships/image" Target="media/image53.wmf"/><Relationship Id="rId2" Type="http://schemas.openxmlformats.org/officeDocument/2006/relationships/customXml" Target="../customXml/item2.xml"/><Relationship Id="rId29" Type="http://schemas.openxmlformats.org/officeDocument/2006/relationships/image" Target="media/image15.png"/><Relationship Id="rId24" Type="http://schemas.openxmlformats.org/officeDocument/2006/relationships/image" Target="media/image11.wmf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66" Type="http://schemas.openxmlformats.org/officeDocument/2006/relationships/image" Target="media/image37.wmf"/><Relationship Id="rId87" Type="http://schemas.openxmlformats.org/officeDocument/2006/relationships/oleObject" Target="embeddings/oleObject31.bin"/><Relationship Id="rId61" Type="http://schemas.openxmlformats.org/officeDocument/2006/relationships/image" Target="media/image34.wmf"/><Relationship Id="rId82" Type="http://schemas.openxmlformats.org/officeDocument/2006/relationships/image" Target="media/image47.wmf"/><Relationship Id="rId19" Type="http://schemas.openxmlformats.org/officeDocument/2006/relationships/image" Target="media/image8.png"/><Relationship Id="rId14" Type="http://schemas.openxmlformats.org/officeDocument/2006/relationships/image" Target="media/image5.wmf"/><Relationship Id="rId30" Type="http://schemas.openxmlformats.org/officeDocument/2006/relationships/image" Target="media/image16.png"/><Relationship Id="rId35" Type="http://schemas.openxmlformats.org/officeDocument/2006/relationships/image" Target="media/image20.wmf"/><Relationship Id="rId56" Type="http://schemas.openxmlformats.org/officeDocument/2006/relationships/oleObject" Target="embeddings/oleObject18.bin"/><Relationship Id="rId77" Type="http://schemas.openxmlformats.org/officeDocument/2006/relationships/image" Target="media/image44.png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9.wmf"/><Relationship Id="rId72" Type="http://schemas.openxmlformats.org/officeDocument/2006/relationships/oleObject" Target="embeddings/oleObject25.bin"/><Relationship Id="rId93" Type="http://schemas.openxmlformats.org/officeDocument/2006/relationships/oleObject" Target="embeddings/oleObject33.bin"/><Relationship Id="rId9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4760</Characters>
  <Application>Microsoft Office Word</Application>
  <DocSecurity>0</DocSecurity>
  <Lines>39</Lines>
  <Paragraphs>11</Paragraphs>
  <ScaleCrop>false</ScaleCrop>
  <Company>学科网 www.zxxk.com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3515640888475648</dc:description>
  <cp:lastModifiedBy>芳 刘</cp:lastModifiedBy>
  <cp:revision>2</cp:revision>
  <dcterms:created xsi:type="dcterms:W3CDTF">2025-02-11T13:27:00Z</dcterms:created>
  <dcterms:modified xsi:type="dcterms:W3CDTF">2025-02-11T13:27:00Z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E8E04E9FB6004429A1D72BB9F8F6745C_13</vt:lpwstr>
  </property>
  <property fmtid="{D5CDD505-2E9C-101B-9397-08002B2CF9AE}" pid="8" name="MTWinEqns">
    <vt:bool>true</vt:bool>
  </property>
</Properties>
</file>